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3E8D" w14:textId="1E2F62A9" w:rsidR="005072FE" w:rsidRPr="00A728CE" w:rsidRDefault="00EA5057" w:rsidP="00EA5057">
      <w:pPr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                    </w:t>
      </w:r>
      <w:r w:rsidR="00901004" w:rsidRPr="00A728CE">
        <w:rPr>
          <w:rFonts w:ascii="Arial" w:hAnsi="Arial" w:cs="Arial"/>
          <w:b/>
          <w:sz w:val="36"/>
          <w:szCs w:val="28"/>
        </w:rPr>
        <w:t>TRADOC</w:t>
      </w:r>
      <w:r w:rsidRPr="00A728CE">
        <w:rPr>
          <w:rFonts w:ascii="Arial" w:hAnsi="Arial" w:cs="Arial"/>
          <w:b/>
          <w:sz w:val="36"/>
          <w:szCs w:val="28"/>
        </w:rPr>
        <w:t xml:space="preserve"> </w:t>
      </w:r>
      <w:r w:rsidR="005072FE" w:rsidRPr="00A728CE">
        <w:rPr>
          <w:rFonts w:ascii="Arial" w:hAnsi="Arial" w:cs="Arial"/>
          <w:b/>
          <w:sz w:val="36"/>
          <w:szCs w:val="28"/>
        </w:rPr>
        <w:t xml:space="preserve">Onboarding </w:t>
      </w:r>
      <w:r w:rsidR="00726756" w:rsidRPr="00A728CE">
        <w:rPr>
          <w:rFonts w:ascii="Arial" w:hAnsi="Arial" w:cs="Arial"/>
          <w:b/>
          <w:sz w:val="36"/>
          <w:szCs w:val="28"/>
        </w:rPr>
        <w:t>Itinerary</w:t>
      </w:r>
    </w:p>
    <w:p w14:paraId="15238DAA" w14:textId="00C8E797" w:rsidR="00F70F96" w:rsidRPr="00A728CE" w:rsidRDefault="0018214F" w:rsidP="00487762">
      <w:pPr>
        <w:rPr>
          <w:rFonts w:ascii="Arial" w:hAnsi="Arial" w:cs="Arial"/>
          <w:b/>
          <w:bCs/>
          <w:sz w:val="28"/>
          <w:szCs w:val="28"/>
        </w:rPr>
      </w:pPr>
      <w:r w:rsidRPr="00A728CE">
        <w:rPr>
          <w:rFonts w:ascii="Arial" w:hAnsi="Arial" w:cs="Arial"/>
          <w:b/>
          <w:bCs/>
          <w:sz w:val="28"/>
          <w:szCs w:val="28"/>
        </w:rPr>
        <w:t>PRE-BOARDING:</w:t>
      </w:r>
      <w:r w:rsidR="00A728CE">
        <w:rPr>
          <w:rFonts w:ascii="Arial" w:hAnsi="Arial" w:cs="Arial"/>
          <w:b/>
          <w:bCs/>
          <w:sz w:val="28"/>
          <w:szCs w:val="28"/>
        </w:rPr>
        <w:t xml:space="preserve">  </w:t>
      </w:r>
      <w:r w:rsidR="004C0C1E" w:rsidRPr="00A728CE">
        <w:rPr>
          <w:rFonts w:ascii="Arial" w:hAnsi="Arial" w:cs="Arial"/>
          <w:b/>
          <w:bCs/>
          <w:sz w:val="28"/>
          <w:szCs w:val="28"/>
        </w:rPr>
        <w:t>To be completed prior to Day 1</w:t>
      </w:r>
    </w:p>
    <w:p w14:paraId="3D98AF6C" w14:textId="77777777" w:rsidR="009A4C0F" w:rsidRPr="009A4C0F" w:rsidRDefault="00CF558E" w:rsidP="009A4C0F">
      <w:pPr>
        <w:rPr>
          <w:rFonts w:ascii="Arial" w:hAnsi="Arial" w:cs="Arial"/>
          <w:sz w:val="24"/>
          <w:szCs w:val="24"/>
        </w:rPr>
      </w:pPr>
      <w:bookmarkStart w:id="0" w:name="_Hlk112154321"/>
      <w:r w:rsidRPr="43BC274D"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9A4C0F" w:rsidRPr="009A4C0F">
        <w:rPr>
          <w:rFonts w:ascii="Arial" w:hAnsi="Arial" w:cs="Arial"/>
          <w:sz w:val="24"/>
          <w:szCs w:val="24"/>
        </w:rPr>
        <w:t>Make an appointment to </w:t>
      </w:r>
      <w:hyperlink r:id="rId11" w:tgtFrame="_blank" w:history="1">
        <w:r w:rsidR="009A4C0F" w:rsidRPr="009A4C0F">
          <w:rPr>
            <w:rStyle w:val="Hyperlink"/>
            <w:rFonts w:ascii="Arial" w:hAnsi="Arial" w:cs="Arial"/>
            <w:sz w:val="24"/>
            <w:szCs w:val="24"/>
          </w:rPr>
          <w:t>obtain your Common Access Card</w:t>
        </w:r>
      </w:hyperlink>
      <w:r w:rsidR="009A4C0F" w:rsidRPr="009A4C0F">
        <w:rPr>
          <w:rFonts w:ascii="Arial" w:hAnsi="Arial" w:cs="Arial"/>
          <w:sz w:val="24"/>
          <w:szCs w:val="24"/>
        </w:rPr>
        <w:t> (CAC).</w:t>
      </w:r>
    </w:p>
    <w:p w14:paraId="258EA358" w14:textId="77777777" w:rsidR="009A4C0F" w:rsidRPr="009A4C0F" w:rsidRDefault="009A4C0F" w:rsidP="009A4C0F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9A4C0F">
        <w:rPr>
          <w:rFonts w:ascii="Arial" w:hAnsi="Arial" w:cs="Arial"/>
          <w:sz w:val="24"/>
          <w:szCs w:val="24"/>
          <w:u w:val="single"/>
        </w:rPr>
        <w:t>Instructions:</w:t>
      </w:r>
    </w:p>
    <w:p w14:paraId="6C1D2A07" w14:textId="7871E08C" w:rsidR="009A4C0F" w:rsidRPr="009A4C0F" w:rsidRDefault="009A4C0F" w:rsidP="009A4C0F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Proceed</w:t>
      </w:r>
      <w:r w:rsidRPr="009A4C0F">
        <w:rPr>
          <w:rFonts w:ascii="Arial" w:hAnsi="Arial" w:cs="Arial"/>
          <w:sz w:val="24"/>
          <w:szCs w:val="24"/>
        </w:rPr>
        <w:t xml:space="preserve"> to your nearest ID card issuing facility to obtain a Common Access Card (CAC).</w:t>
      </w:r>
    </w:p>
    <w:p w14:paraId="35E23E30" w14:textId="77777777" w:rsidR="009A4C0F" w:rsidRPr="009A4C0F" w:rsidRDefault="009A4C0F" w:rsidP="009A4C0F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9A4C0F">
        <w:rPr>
          <w:rFonts w:ascii="Arial" w:hAnsi="Arial" w:cs="Arial"/>
          <w:sz w:val="24"/>
          <w:szCs w:val="24"/>
        </w:rPr>
        <w:t>You may either make an appointment or go to a facility offering walk-ins.</w:t>
      </w:r>
    </w:p>
    <w:p w14:paraId="437883CA" w14:textId="77777777" w:rsidR="009A4C0F" w:rsidRPr="009A4C0F" w:rsidRDefault="009A4C0F" w:rsidP="009A4C0F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9A4C0F">
        <w:rPr>
          <w:rFonts w:ascii="Arial" w:hAnsi="Arial" w:cs="Arial"/>
          <w:sz w:val="24"/>
          <w:szCs w:val="24"/>
        </w:rPr>
        <w:t>Be sure to bring two forms of ID to the appointment.</w:t>
      </w:r>
    </w:p>
    <w:p w14:paraId="6D7C16CD" w14:textId="70E9677C" w:rsidR="0B537BC6" w:rsidRDefault="007547C2" w:rsidP="43BC274D">
      <w:pPr>
        <w:rPr>
          <w:rFonts w:ascii="Arial" w:hAnsi="Arial" w:cs="Arial"/>
          <w:sz w:val="24"/>
          <w:szCs w:val="24"/>
        </w:rPr>
      </w:pPr>
      <w:r w:rsidRPr="00A728CE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9DD6AF5" wp14:editId="45340379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6309995" cy="281940"/>
                <wp:effectExtent l="0" t="0" r="1460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4152" w14:textId="77777777" w:rsidR="00196FA8" w:rsidRPr="00831741" w:rsidRDefault="00196F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317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Day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D6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85pt;width:496.85pt;height:22.2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" fillcolor="#393737 [814]" strokecolor="#393737 [814]">
                <v:textbox>
                  <w:txbxContent>
                    <w:p w14:paraId="12DC4152" w14:textId="77777777" w:rsidR="00196FA8" w:rsidRPr="00831741" w:rsidRDefault="00196F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83174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Day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B537BC6" w:rsidRPr="43BC274D">
        <w:rPr>
          <w:rFonts w:ascii="Wingdings" w:eastAsia="Wingdings" w:hAnsi="Wingdings" w:cs="Wingdings"/>
          <w:sz w:val="24"/>
          <w:szCs w:val="24"/>
        </w:rPr>
        <w:t>q</w:t>
      </w:r>
      <w:r w:rsidR="0B537BC6" w:rsidRPr="43BC274D">
        <w:rPr>
          <w:rFonts w:ascii="Arial" w:hAnsi="Arial" w:cs="Arial"/>
          <w:sz w:val="24"/>
          <w:szCs w:val="24"/>
        </w:rPr>
        <w:t xml:space="preserve"> Review Welcome Letter containing important Pre-boarding information</w:t>
      </w:r>
    </w:p>
    <w:p w14:paraId="201A0377" w14:textId="336F34F3" w:rsidR="007547C2" w:rsidRDefault="191DCDA0" w:rsidP="0E4AFCA8">
      <w:pPr>
        <w:rPr>
          <w:rFonts w:ascii="Arial" w:hAnsi="Arial" w:cs="Arial"/>
          <w:b/>
          <w:bCs/>
          <w:sz w:val="28"/>
          <w:szCs w:val="28"/>
        </w:rPr>
      </w:pPr>
      <w:r w:rsidRPr="0E4AFCA8">
        <w:rPr>
          <w:rFonts w:ascii="Arial" w:hAnsi="Arial" w:cs="Arial"/>
          <w:b/>
          <w:bCs/>
          <w:sz w:val="28"/>
          <w:szCs w:val="28"/>
        </w:rPr>
        <w:t>PHASE I: Pre-CAC</w:t>
      </w:r>
    </w:p>
    <w:p w14:paraId="5EA797EB" w14:textId="52F73EA9" w:rsidR="00487762" w:rsidRPr="00A728CE" w:rsidRDefault="00CF558E" w:rsidP="0E4AFCA8">
      <w:pPr>
        <w:rPr>
          <w:rFonts w:ascii="Arial" w:hAnsi="Arial" w:cs="Arial"/>
          <w:sz w:val="24"/>
          <w:szCs w:val="24"/>
        </w:rPr>
      </w:pPr>
      <w:r w:rsidRPr="43BC274D"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C97D2A" w:rsidRPr="00A728CE">
        <w:rPr>
          <w:rFonts w:ascii="Arial" w:hAnsi="Arial" w:cs="Arial"/>
          <w:sz w:val="24"/>
          <w:szCs w:val="24"/>
        </w:rPr>
        <w:t>Arrive</w:t>
      </w:r>
      <w:r w:rsidR="00487762" w:rsidRPr="00A728CE">
        <w:rPr>
          <w:rFonts w:ascii="Arial" w:hAnsi="Arial" w:cs="Arial"/>
          <w:sz w:val="24"/>
          <w:szCs w:val="24"/>
        </w:rPr>
        <w:t xml:space="preserve"> </w:t>
      </w:r>
      <w:r w:rsidR="0013289A" w:rsidRPr="00A728CE">
        <w:rPr>
          <w:rFonts w:ascii="Arial" w:hAnsi="Arial" w:cs="Arial"/>
          <w:sz w:val="24"/>
          <w:szCs w:val="24"/>
        </w:rPr>
        <w:t xml:space="preserve">onsite.  </w:t>
      </w:r>
      <w:r w:rsidR="00692B15" w:rsidRPr="00A728CE">
        <w:rPr>
          <w:rFonts w:ascii="Arial" w:hAnsi="Arial" w:cs="Arial"/>
          <w:sz w:val="24"/>
          <w:szCs w:val="24"/>
        </w:rPr>
        <w:t>You will be gree</w:t>
      </w:r>
      <w:r w:rsidR="00976F32" w:rsidRPr="00A728CE">
        <w:rPr>
          <w:rFonts w:ascii="Arial" w:hAnsi="Arial" w:cs="Arial"/>
          <w:sz w:val="24"/>
          <w:szCs w:val="24"/>
        </w:rPr>
        <w:t>ted by your S</w:t>
      </w:r>
      <w:r w:rsidR="00692B15" w:rsidRPr="00A728CE">
        <w:rPr>
          <w:rFonts w:ascii="Arial" w:hAnsi="Arial" w:cs="Arial"/>
          <w:sz w:val="24"/>
          <w:szCs w:val="24"/>
        </w:rPr>
        <w:t>ponsor</w:t>
      </w:r>
      <w:r w:rsidR="002A6A82" w:rsidRPr="00A728CE">
        <w:rPr>
          <w:rFonts w:ascii="Arial" w:hAnsi="Arial" w:cs="Arial"/>
          <w:sz w:val="24"/>
          <w:szCs w:val="24"/>
        </w:rPr>
        <w:t xml:space="preserve"> </w:t>
      </w:r>
      <w:r w:rsidR="00692B15" w:rsidRPr="00A728CE">
        <w:rPr>
          <w:rFonts w:ascii="Arial" w:hAnsi="Arial" w:cs="Arial"/>
          <w:sz w:val="24"/>
          <w:szCs w:val="24"/>
        </w:rPr>
        <w:t xml:space="preserve">and escorted to your workspace.  </w:t>
      </w:r>
    </w:p>
    <w:p w14:paraId="1C47147E" w14:textId="2C071E5A" w:rsidR="00487762" w:rsidRPr="00A728CE" w:rsidRDefault="00CF558E" w:rsidP="00487762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487762" w:rsidRPr="00A728CE">
        <w:rPr>
          <w:rFonts w:ascii="Arial" w:hAnsi="Arial" w:cs="Arial"/>
          <w:sz w:val="24"/>
          <w:szCs w:val="24"/>
        </w:rPr>
        <w:t xml:space="preserve">Introduction to </w:t>
      </w:r>
      <w:r w:rsidR="00D86B14" w:rsidRPr="00A728CE">
        <w:rPr>
          <w:rFonts w:ascii="Arial" w:hAnsi="Arial" w:cs="Arial"/>
          <w:sz w:val="24"/>
          <w:szCs w:val="24"/>
        </w:rPr>
        <w:t>S</w:t>
      </w:r>
      <w:r w:rsidR="001C4CA5" w:rsidRPr="00A728CE">
        <w:rPr>
          <w:rFonts w:ascii="Arial" w:hAnsi="Arial" w:cs="Arial"/>
          <w:sz w:val="24"/>
          <w:szCs w:val="24"/>
        </w:rPr>
        <w:t xml:space="preserve">upervisor, </w:t>
      </w:r>
      <w:r w:rsidR="00D86B14" w:rsidRPr="00A728CE">
        <w:rPr>
          <w:rFonts w:ascii="Arial" w:hAnsi="Arial" w:cs="Arial"/>
          <w:sz w:val="24"/>
          <w:szCs w:val="24"/>
        </w:rPr>
        <w:t>key personnel,</w:t>
      </w:r>
      <w:r w:rsidR="00692B15" w:rsidRPr="00A728CE">
        <w:rPr>
          <w:rFonts w:ascii="Arial" w:hAnsi="Arial" w:cs="Arial"/>
          <w:sz w:val="24"/>
          <w:szCs w:val="24"/>
        </w:rPr>
        <w:t xml:space="preserve"> and facilities tour</w:t>
      </w:r>
    </w:p>
    <w:p w14:paraId="5D2E354F" w14:textId="470E678E" w:rsidR="00487762" w:rsidRPr="00A728CE" w:rsidRDefault="00CF558E" w:rsidP="00487762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7963CD" w:rsidRPr="00A728CE">
        <w:rPr>
          <w:rFonts w:ascii="Arial" w:hAnsi="Arial" w:cs="Arial"/>
          <w:sz w:val="24"/>
          <w:szCs w:val="24"/>
        </w:rPr>
        <w:t>Welcome Brief</w:t>
      </w:r>
      <w:r w:rsidR="00692B15" w:rsidRPr="00A728CE">
        <w:rPr>
          <w:rFonts w:ascii="Arial" w:hAnsi="Arial" w:cs="Arial"/>
          <w:sz w:val="24"/>
          <w:szCs w:val="24"/>
        </w:rPr>
        <w:t xml:space="preserve"> and desk set-up (receive supplies)</w:t>
      </w:r>
    </w:p>
    <w:p w14:paraId="7893D790" w14:textId="1376D615" w:rsidR="00191572" w:rsidRPr="00A728CE" w:rsidRDefault="00DB0781" w:rsidP="00191572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191572" w:rsidRPr="00A728CE">
        <w:rPr>
          <w:rFonts w:ascii="Arial" w:hAnsi="Arial" w:cs="Arial"/>
          <w:sz w:val="24"/>
          <w:szCs w:val="24"/>
        </w:rPr>
        <w:t xml:space="preserve">First Week Activities Brief (work schedule </w:t>
      </w:r>
      <w:r w:rsidR="009D5EDE" w:rsidRPr="00A728CE">
        <w:rPr>
          <w:rFonts w:ascii="Arial" w:hAnsi="Arial" w:cs="Arial"/>
          <w:sz w:val="24"/>
          <w:szCs w:val="24"/>
        </w:rPr>
        <w:t>etc.</w:t>
      </w:r>
      <w:r w:rsidR="00191572" w:rsidRPr="00A728CE">
        <w:rPr>
          <w:rFonts w:ascii="Arial" w:hAnsi="Arial" w:cs="Arial"/>
          <w:sz w:val="24"/>
          <w:szCs w:val="24"/>
        </w:rPr>
        <w:t>)</w:t>
      </w:r>
    </w:p>
    <w:p w14:paraId="52306043" w14:textId="647F4446" w:rsidR="003347A4" w:rsidRPr="00653F64" w:rsidRDefault="00DB0781" w:rsidP="00191572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702CBD">
        <w:rPr>
          <w:rFonts w:ascii="Arial" w:hAnsi="Arial" w:cs="Arial"/>
          <w:sz w:val="24"/>
          <w:szCs w:val="24"/>
        </w:rPr>
        <w:t>R</w:t>
      </w:r>
      <w:r w:rsidR="003347A4" w:rsidRPr="00653F64">
        <w:rPr>
          <w:rFonts w:ascii="Arial" w:hAnsi="Arial" w:cs="Arial"/>
          <w:sz w:val="24"/>
          <w:szCs w:val="24"/>
        </w:rPr>
        <w:t xml:space="preserve">eceive Unit </w:t>
      </w:r>
      <w:r w:rsidR="00653F64">
        <w:rPr>
          <w:rFonts w:ascii="Arial" w:hAnsi="Arial" w:cs="Arial"/>
          <w:sz w:val="24"/>
          <w:szCs w:val="24"/>
        </w:rPr>
        <w:t>Point of Contact (</w:t>
      </w:r>
      <w:r w:rsidR="003347A4" w:rsidRPr="00653F64">
        <w:rPr>
          <w:rFonts w:ascii="Arial" w:hAnsi="Arial" w:cs="Arial"/>
          <w:sz w:val="24"/>
          <w:szCs w:val="24"/>
        </w:rPr>
        <w:t>POC</w:t>
      </w:r>
      <w:r w:rsidR="00653F64">
        <w:rPr>
          <w:rFonts w:ascii="Arial" w:hAnsi="Arial" w:cs="Arial"/>
          <w:sz w:val="24"/>
          <w:szCs w:val="24"/>
        </w:rPr>
        <w:t>)</w:t>
      </w:r>
      <w:r w:rsidR="003347A4" w:rsidRPr="00653F64">
        <w:rPr>
          <w:rFonts w:ascii="Arial" w:hAnsi="Arial" w:cs="Arial"/>
          <w:sz w:val="24"/>
          <w:szCs w:val="24"/>
        </w:rPr>
        <w:t xml:space="preserve"> roster with phone numbers</w:t>
      </w:r>
    </w:p>
    <w:p w14:paraId="2EDC2360" w14:textId="43C05538" w:rsidR="00D019D4" w:rsidRPr="00A728CE" w:rsidRDefault="00DB0781" w:rsidP="002F7B20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91572" w:rsidRPr="00653F64">
          <w:rPr>
            <w:rStyle w:val="Hyperlink"/>
            <w:rFonts w:ascii="Arial" w:hAnsi="Arial" w:cs="Arial"/>
            <w:sz w:val="24"/>
            <w:szCs w:val="24"/>
          </w:rPr>
          <w:t>Information Assurance/</w:t>
        </w:r>
        <w:r w:rsidR="00702CBD" w:rsidRPr="00653F64">
          <w:rPr>
            <w:rStyle w:val="Hyperlink"/>
            <w:rFonts w:ascii="Arial" w:hAnsi="Arial" w:cs="Arial"/>
            <w:sz w:val="24"/>
          </w:rPr>
          <w:t>C</w:t>
        </w:r>
        <w:r w:rsidR="001F617E" w:rsidRPr="00653F64">
          <w:rPr>
            <w:rStyle w:val="Hyperlink"/>
            <w:rFonts w:ascii="Arial" w:hAnsi="Arial" w:cs="Arial"/>
            <w:sz w:val="24"/>
          </w:rPr>
          <w:t>yber Awareness Training</w:t>
        </w:r>
      </w:hyperlink>
    </w:p>
    <w:p w14:paraId="7F812D1C" w14:textId="1FF8717D" w:rsidR="003347A4" w:rsidRPr="00A728CE" w:rsidRDefault="00DB0781" w:rsidP="003347A4">
      <w:pPr>
        <w:rPr>
          <w:rFonts w:ascii="Arial" w:hAnsi="Arial" w:cs="Arial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3347A4" w:rsidRPr="00653F64">
        <w:rPr>
          <w:rFonts w:ascii="Arial" w:hAnsi="Arial" w:cs="Arial"/>
          <w:sz w:val="24"/>
          <w:szCs w:val="24"/>
        </w:rPr>
        <w:t>Manually complete DD Form 93 Emergency Contacts</w:t>
      </w:r>
      <w:r w:rsidR="003347A4" w:rsidRPr="00A728CE">
        <w:rPr>
          <w:rFonts w:ascii="Arial" w:hAnsi="Arial" w:cs="Arial"/>
        </w:rPr>
        <w:t xml:space="preserve"> </w:t>
      </w:r>
    </w:p>
    <w:p w14:paraId="7E2B51B9" w14:textId="77777777" w:rsidR="00702CBD" w:rsidRPr="00A17652" w:rsidRDefault="00000000" w:rsidP="00702CBD">
      <w:pPr>
        <w:ind w:firstLine="720"/>
        <w:rPr>
          <w:rStyle w:val="Hyperlink"/>
          <w:sz w:val="24"/>
          <w:szCs w:val="24"/>
        </w:rPr>
      </w:pPr>
      <w:hyperlink r:id="rId13" w:history="1">
        <w:r w:rsidR="00F31EAA" w:rsidRPr="00A17652">
          <w:rPr>
            <w:rStyle w:val="Hyperlink"/>
            <w:rFonts w:ascii="Arial" w:hAnsi="Arial" w:cs="Arial"/>
            <w:sz w:val="24"/>
            <w:szCs w:val="24"/>
          </w:rPr>
          <w:t>DD Form 93 Record_of_Emergency_Data.pdf</w:t>
        </w:r>
      </w:hyperlink>
    </w:p>
    <w:p w14:paraId="46A1F78D" w14:textId="77777777" w:rsidR="009A4C0F" w:rsidRPr="009A4C0F" w:rsidRDefault="00DB0781" w:rsidP="009A4C0F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9A4C0F" w:rsidRPr="009A4C0F">
        <w:rPr>
          <w:rFonts w:ascii="Arial" w:hAnsi="Arial" w:cs="Arial"/>
          <w:sz w:val="24"/>
          <w:szCs w:val="24"/>
        </w:rPr>
        <w:t>Review Office of Personnel Management (OPM) </w:t>
      </w:r>
      <w:hyperlink r:id="rId14" w:tgtFrame="_blank" w:history="1">
        <w:r w:rsidR="009A4C0F" w:rsidRPr="009A4C0F">
          <w:rPr>
            <w:rStyle w:val="Hyperlink"/>
            <w:rFonts w:ascii="Arial" w:hAnsi="Arial" w:cs="Arial"/>
            <w:sz w:val="24"/>
            <w:szCs w:val="24"/>
          </w:rPr>
          <w:t>Pay Calendar</w:t>
        </w:r>
      </w:hyperlink>
      <w:r w:rsidR="009A4C0F" w:rsidRPr="009A4C0F">
        <w:rPr>
          <w:rFonts w:ascii="Arial" w:hAnsi="Arial" w:cs="Arial"/>
          <w:sz w:val="24"/>
          <w:szCs w:val="24"/>
        </w:rPr>
        <w:t>.</w:t>
      </w:r>
    </w:p>
    <w:p w14:paraId="7AD6B2D3" w14:textId="77777777" w:rsidR="009A4C0F" w:rsidRPr="009A4C0F" w:rsidRDefault="00DB0781" w:rsidP="009A4C0F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9A4C0F" w:rsidRPr="009A4C0F">
        <w:rPr>
          <w:rFonts w:ascii="Arial" w:hAnsi="Arial" w:cs="Arial"/>
          <w:sz w:val="24"/>
          <w:szCs w:val="24"/>
        </w:rPr>
        <w:t>Complete </w:t>
      </w:r>
      <w:hyperlink r:id="rId15" w:tgtFrame="_blank" w:history="1">
        <w:r w:rsidR="009A4C0F" w:rsidRPr="009A4C0F">
          <w:rPr>
            <w:rStyle w:val="Hyperlink"/>
            <w:rFonts w:ascii="Arial" w:hAnsi="Arial" w:cs="Arial"/>
            <w:sz w:val="24"/>
            <w:szCs w:val="24"/>
          </w:rPr>
          <w:t>Request for Security Action (SF 380-1) Form</w:t>
        </w:r>
      </w:hyperlink>
      <w:r w:rsidR="009A4C0F" w:rsidRPr="009A4C0F">
        <w:rPr>
          <w:rFonts w:ascii="Arial" w:hAnsi="Arial" w:cs="Arial"/>
          <w:sz w:val="24"/>
          <w:szCs w:val="24"/>
        </w:rPr>
        <w:t>.</w:t>
      </w:r>
    </w:p>
    <w:p w14:paraId="7C11521B" w14:textId="699953B6" w:rsidR="00AE0763" w:rsidRDefault="00DB0781" w:rsidP="00AE0763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AE0763" w:rsidRPr="00A728CE">
        <w:rPr>
          <w:rFonts w:ascii="Arial" w:hAnsi="Arial" w:cs="Arial"/>
          <w:sz w:val="24"/>
          <w:szCs w:val="24"/>
        </w:rPr>
        <w:t>Benefits Review and Set-up</w:t>
      </w:r>
    </w:p>
    <w:p w14:paraId="5F7F8053" w14:textId="77777777" w:rsidR="00BF1638" w:rsidRPr="00BF1638" w:rsidRDefault="00A17652" w:rsidP="00BF1638">
      <w:pPr>
        <w:ind w:left="720"/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hyperlink r:id="rId16" w:tgtFrame="_blank" w:history="1">
        <w:r w:rsidR="00BF1638" w:rsidRPr="00BF1638">
          <w:rPr>
            <w:rStyle w:val="Hyperlink"/>
            <w:rFonts w:ascii="Arial" w:hAnsi="Arial" w:cs="Arial"/>
            <w:sz w:val="24"/>
            <w:szCs w:val="24"/>
          </w:rPr>
          <w:t>Health benefits plans comparison tool and enrollment</w:t>
        </w:r>
      </w:hyperlink>
    </w:p>
    <w:p w14:paraId="44A3969F" w14:textId="7953A523" w:rsidR="00D019D4" w:rsidRPr="00A728CE" w:rsidRDefault="006B0281" w:rsidP="00A1765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 w:rsidR="00DB0781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EB621B" w:rsidRPr="00A728CE">
          <w:rPr>
            <w:rStyle w:val="Hyperlink"/>
            <w:rFonts w:ascii="Arial" w:hAnsi="Arial" w:cs="Arial"/>
            <w:sz w:val="24"/>
          </w:rPr>
          <w:t>Vision/Dental Plans Comparison Tool</w:t>
        </w:r>
      </w:hyperlink>
    </w:p>
    <w:p w14:paraId="477C68A5" w14:textId="4D6B8057" w:rsidR="00A17652" w:rsidRPr="00A17652" w:rsidRDefault="00DB0781" w:rsidP="00BF1638">
      <w:pPr>
        <w:ind w:left="72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A17652" w:rsidRPr="00A17652">
          <w:rPr>
            <w:rStyle w:val="Hyperlink"/>
            <w:rFonts w:ascii="Arial" w:hAnsi="Arial" w:cs="Arial"/>
            <w:sz w:val="24"/>
          </w:rPr>
          <w:t>Thrift Savings Plan Information</w:t>
        </w:r>
      </w:hyperlink>
    </w:p>
    <w:p w14:paraId="7E72562B" w14:textId="75C4A4E2" w:rsidR="008A352D" w:rsidRPr="00A728CE" w:rsidRDefault="00DB0781" w:rsidP="002D72B1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 w:rsidR="00714817">
        <w:rPr>
          <w:rFonts w:ascii="Arial" w:hAnsi="Arial" w:cs="Arial"/>
          <w:sz w:val="24"/>
          <w:szCs w:val="24"/>
        </w:rPr>
        <w:t xml:space="preserve"> </w:t>
      </w:r>
      <w:r w:rsidR="00BF1638" w:rsidRPr="00BF1638">
        <w:rPr>
          <w:rFonts w:ascii="Arial" w:hAnsi="Arial" w:cs="Arial"/>
          <w:sz w:val="24"/>
          <w:szCs w:val="24"/>
        </w:rPr>
        <w:t>Complete </w:t>
      </w:r>
      <w:hyperlink r:id="rId19" w:tgtFrame="_blank" w:history="1">
        <w:r w:rsidR="00BF1638" w:rsidRPr="00BF1638">
          <w:rPr>
            <w:rStyle w:val="Hyperlink"/>
            <w:rFonts w:ascii="Arial" w:hAnsi="Arial" w:cs="Arial"/>
            <w:sz w:val="24"/>
            <w:szCs w:val="24"/>
          </w:rPr>
          <w:t>Non-Disclosure Agreement Form (SF312-13)</w:t>
        </w:r>
      </w:hyperlink>
      <w:r w:rsidR="00BF1638" w:rsidRPr="00BF1638">
        <w:rPr>
          <w:rFonts w:ascii="Arial" w:hAnsi="Arial" w:cs="Arial"/>
          <w:sz w:val="24"/>
          <w:szCs w:val="24"/>
        </w:rPr>
        <w:t>. </w:t>
      </w:r>
      <w:r w:rsidR="008A352D" w:rsidRPr="00A728CE">
        <w:rPr>
          <w:rFonts w:ascii="Arial" w:hAnsi="Arial" w:cs="Arial"/>
          <w:sz w:val="24"/>
          <w:szCs w:val="24"/>
        </w:rPr>
        <w:t xml:space="preserve"> (NDA) </w:t>
      </w:r>
      <w:r w:rsidR="002D72B1">
        <w:rPr>
          <w:rFonts w:ascii="Arial" w:hAnsi="Arial" w:cs="Arial"/>
          <w:sz w:val="24"/>
          <w:szCs w:val="24"/>
        </w:rPr>
        <w:br/>
      </w:r>
      <w:r w:rsidR="008A352D" w:rsidRPr="00A728CE">
        <w:rPr>
          <w:rFonts w:ascii="Arial" w:hAnsi="Arial" w:cs="Arial"/>
          <w:sz w:val="24"/>
          <w:szCs w:val="24"/>
        </w:rPr>
        <w:t>* required for new government hires only; have</w:t>
      </w:r>
      <w:r w:rsidR="00390751">
        <w:rPr>
          <w:rFonts w:ascii="Arial" w:hAnsi="Arial" w:cs="Arial"/>
          <w:sz w:val="24"/>
          <w:szCs w:val="24"/>
        </w:rPr>
        <w:t xml:space="preserve"> </w:t>
      </w:r>
      <w:r w:rsidR="008A352D" w:rsidRPr="00A728CE">
        <w:rPr>
          <w:rFonts w:ascii="Arial" w:hAnsi="Arial" w:cs="Arial"/>
          <w:sz w:val="24"/>
          <w:szCs w:val="24"/>
        </w:rPr>
        <w:t>witnessed by HR professional</w:t>
      </w:r>
    </w:p>
    <w:p w14:paraId="32CE108A" w14:textId="77777777" w:rsidR="00BF1638" w:rsidRPr="00BF1638" w:rsidRDefault="00DB0781" w:rsidP="00BF1638">
      <w:pPr>
        <w:rPr>
          <w:rFonts w:ascii="Arial" w:hAnsi="Arial" w:cs="Arial"/>
          <w:sz w:val="24"/>
          <w:szCs w:val="24"/>
        </w:rPr>
      </w:pPr>
      <w:r w:rsidRPr="00A17652">
        <w:rPr>
          <w:rFonts w:ascii="Wingdings" w:eastAsia="Wingdings" w:hAnsi="Wingdings" w:cs="Wingdings"/>
          <w:sz w:val="24"/>
          <w:szCs w:val="24"/>
        </w:rPr>
        <w:t>q</w:t>
      </w:r>
      <w:r w:rsidRPr="00A17652">
        <w:rPr>
          <w:rFonts w:ascii="Arial" w:hAnsi="Arial" w:cs="Arial"/>
          <w:sz w:val="24"/>
          <w:szCs w:val="24"/>
        </w:rPr>
        <w:t xml:space="preserve"> </w:t>
      </w:r>
      <w:r w:rsidR="00BF1638" w:rsidRPr="00BF1638">
        <w:rPr>
          <w:rFonts w:ascii="Arial" w:hAnsi="Arial" w:cs="Arial"/>
          <w:sz w:val="24"/>
          <w:szCs w:val="24"/>
        </w:rPr>
        <w:t>Daily synthesis and review</w:t>
      </w:r>
    </w:p>
    <w:p w14:paraId="46CBBB6C" w14:textId="77777777" w:rsidR="00BF1638" w:rsidRDefault="00831741" w:rsidP="00AD4062">
      <w:pPr>
        <w:rPr>
          <w:rFonts w:ascii="Wingdings" w:eastAsia="Wingdings" w:hAnsi="Wingdings" w:cs="Wingdings"/>
          <w:sz w:val="24"/>
          <w:szCs w:val="24"/>
        </w:rPr>
      </w:pPr>
      <w:r w:rsidRPr="00A728CE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F3AE52" wp14:editId="28733F68">
                <wp:simplePos x="0" y="0"/>
                <wp:positionH relativeFrom="margin">
                  <wp:posOffset>0</wp:posOffset>
                </wp:positionH>
                <wp:positionV relativeFrom="paragraph">
                  <wp:posOffset>338455</wp:posOffset>
                </wp:positionV>
                <wp:extent cx="5926455" cy="281940"/>
                <wp:effectExtent l="0" t="0" r="1714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E07C" w14:textId="77777777" w:rsidR="00196FA8" w:rsidRPr="00831741" w:rsidRDefault="00196FA8" w:rsidP="0083174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Day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AE52" id="_x0000_s1027" type="#_x0000_t202" style="position:absolute;margin-left:0;margin-top:26.65pt;width:466.65pt;height:22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" fillcolor="#393737 [814]" strokecolor="#393737 [814]">
                <v:textbox>
                  <w:txbxContent>
                    <w:p w14:paraId="75B1E07C" w14:textId="77777777" w:rsidR="00196FA8" w:rsidRPr="00831741" w:rsidRDefault="00196FA8" w:rsidP="0083174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Day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15C7DC" w14:textId="1BD14834" w:rsidR="00030D33" w:rsidRPr="00A728CE" w:rsidRDefault="00591F1B" w:rsidP="00AD4062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262370" w:rsidRPr="00A728CE">
        <w:rPr>
          <w:rFonts w:ascii="Arial" w:hAnsi="Arial" w:cs="Arial"/>
          <w:sz w:val="24"/>
          <w:szCs w:val="24"/>
        </w:rPr>
        <w:t xml:space="preserve">Arrival </w:t>
      </w:r>
      <w:r w:rsidR="002A6A82" w:rsidRPr="00A728CE">
        <w:rPr>
          <w:rFonts w:ascii="Arial" w:hAnsi="Arial" w:cs="Arial"/>
          <w:sz w:val="24"/>
          <w:szCs w:val="24"/>
        </w:rPr>
        <w:t>onsite.</w:t>
      </w:r>
      <w:r w:rsidR="00262370" w:rsidRPr="00A728CE">
        <w:rPr>
          <w:rFonts w:ascii="Arial" w:hAnsi="Arial" w:cs="Arial"/>
          <w:sz w:val="24"/>
          <w:szCs w:val="24"/>
        </w:rPr>
        <w:t xml:space="preserve"> </w:t>
      </w:r>
      <w:r w:rsidR="00030D33" w:rsidRPr="00A728CE">
        <w:rPr>
          <w:rFonts w:ascii="Arial" w:hAnsi="Arial" w:cs="Arial"/>
          <w:sz w:val="24"/>
          <w:szCs w:val="24"/>
        </w:rPr>
        <w:t>Become acclimated and prepare for the day.</w:t>
      </w:r>
    </w:p>
    <w:p w14:paraId="6892E3CE" w14:textId="77777777" w:rsidR="00BF1638" w:rsidRPr="00BF1638" w:rsidRDefault="00591F1B" w:rsidP="00BF1638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BF1638" w:rsidRPr="00BF1638">
        <w:rPr>
          <w:rFonts w:ascii="Arial" w:hAnsi="Arial" w:cs="Arial"/>
          <w:sz w:val="24"/>
          <w:szCs w:val="24"/>
        </w:rPr>
        <w:t>Read the following sections in the </w:t>
      </w:r>
      <w:hyperlink r:id="rId20" w:tgtFrame="_blank" w:history="1">
        <w:r w:rsidR="00BF1638" w:rsidRPr="00BF1638">
          <w:rPr>
            <w:rStyle w:val="Hyperlink"/>
            <w:rFonts w:ascii="Arial" w:hAnsi="Arial" w:cs="Arial"/>
            <w:sz w:val="24"/>
            <w:szCs w:val="24"/>
          </w:rPr>
          <w:t>New Army Civilian Professional Handbook</w:t>
        </w:r>
      </w:hyperlink>
      <w:r w:rsidR="00BF1638" w:rsidRPr="00BF1638">
        <w:rPr>
          <w:rFonts w:ascii="Arial" w:hAnsi="Arial" w:cs="Arial"/>
          <w:sz w:val="24"/>
          <w:szCs w:val="24"/>
        </w:rPr>
        <w:t>.</w:t>
      </w:r>
    </w:p>
    <w:p w14:paraId="663A3CC9" w14:textId="132DA9E3" w:rsidR="00BF1638" w:rsidRPr="00BF1638" w:rsidRDefault="00BF1638" w:rsidP="00BF163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T</w:t>
      </w:r>
      <w:r w:rsidRPr="00BF1638">
        <w:rPr>
          <w:rFonts w:ascii="Arial" w:hAnsi="Arial" w:cs="Arial"/>
          <w:sz w:val="24"/>
          <w:szCs w:val="24"/>
        </w:rPr>
        <w:t>he Organization of the Army (pp. 6-7)</w:t>
      </w:r>
    </w:p>
    <w:p w14:paraId="633ADAE3" w14:textId="0BD6CCB9" w:rsidR="00BF1638" w:rsidRPr="00BF1638" w:rsidRDefault="00BF1638" w:rsidP="00BF163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Holidays and pay (pp. B3-5)</w:t>
      </w:r>
    </w:p>
    <w:p w14:paraId="63EC1792" w14:textId="4A788277" w:rsidR="00BF1638" w:rsidRPr="00BF1638" w:rsidRDefault="00BF1638" w:rsidP="00BF163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Leave information (pp. B6-10)</w:t>
      </w:r>
    </w:p>
    <w:p w14:paraId="73512576" w14:textId="0C31DDFC" w:rsidR="00BF1638" w:rsidRPr="00BF1638" w:rsidRDefault="00BF1638" w:rsidP="00BF163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Benefits and entitlements (Annex C)</w:t>
      </w:r>
    </w:p>
    <w:p w14:paraId="0B170F84" w14:textId="701DBC59" w:rsidR="00BF1638" w:rsidRPr="00BF1638" w:rsidRDefault="00BF1638" w:rsidP="00BF163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Insignia and General Schedule (GS) scale (pp. E5-7)</w:t>
      </w:r>
    </w:p>
    <w:p w14:paraId="0EBAE0F2" w14:textId="3FCF9E30" w:rsidR="00BF1638" w:rsidRPr="00BF1638" w:rsidRDefault="00BF1638" w:rsidP="00BF163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Military time and phonetic alphabet (pp. E7-8)</w:t>
      </w:r>
    </w:p>
    <w:p w14:paraId="32545AEA" w14:textId="1AF47B05" w:rsidR="00BF1638" w:rsidRPr="00BF1638" w:rsidRDefault="00BF1638" w:rsidP="00BF163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Commonly Used Acronyms (pp. F3-5)</w:t>
      </w:r>
    </w:p>
    <w:p w14:paraId="58285C42" w14:textId="77777777" w:rsidR="00BF1638" w:rsidRDefault="00BF1638" w:rsidP="00BF163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Pr="00A728CE">
        <w:rPr>
          <w:rFonts w:ascii="Arial" w:hAnsi="Arial" w:cs="Arial"/>
          <w:sz w:val="24"/>
          <w:szCs w:val="24"/>
        </w:rPr>
        <w:t>Benefits Review and Set-up</w:t>
      </w:r>
    </w:p>
    <w:p w14:paraId="1F68313C" w14:textId="77777777" w:rsidR="00BF1638" w:rsidRPr="00BF1638" w:rsidRDefault="00BF1638" w:rsidP="00BF1638">
      <w:pPr>
        <w:ind w:left="720"/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hyperlink r:id="rId21" w:tgtFrame="_blank" w:history="1">
        <w:r w:rsidRPr="00BF1638">
          <w:rPr>
            <w:rStyle w:val="Hyperlink"/>
            <w:rFonts w:ascii="Arial" w:hAnsi="Arial" w:cs="Arial"/>
            <w:sz w:val="24"/>
            <w:szCs w:val="24"/>
          </w:rPr>
          <w:t>Health benefits plans comparison tool and enrollment</w:t>
        </w:r>
      </w:hyperlink>
    </w:p>
    <w:p w14:paraId="7B359BCB" w14:textId="77777777" w:rsidR="00BF1638" w:rsidRPr="00A728CE" w:rsidRDefault="00BF1638" w:rsidP="00BF163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Pr="00A728CE">
          <w:rPr>
            <w:rStyle w:val="Hyperlink"/>
            <w:rFonts w:ascii="Arial" w:hAnsi="Arial" w:cs="Arial"/>
            <w:sz w:val="24"/>
          </w:rPr>
          <w:t>Vision/Dental Plans Comparison Tool</w:t>
        </w:r>
      </w:hyperlink>
    </w:p>
    <w:p w14:paraId="52A6A225" w14:textId="77777777" w:rsidR="00BF1638" w:rsidRPr="00A17652" w:rsidRDefault="00BF1638" w:rsidP="00BF1638">
      <w:pPr>
        <w:ind w:left="72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Pr="00A17652">
          <w:rPr>
            <w:rStyle w:val="Hyperlink"/>
            <w:rFonts w:ascii="Arial" w:hAnsi="Arial" w:cs="Arial"/>
            <w:sz w:val="24"/>
          </w:rPr>
          <w:t>Thrift Savings Plan Information</w:t>
        </w:r>
      </w:hyperlink>
    </w:p>
    <w:p w14:paraId="643EFB96" w14:textId="3EB56DE2" w:rsidR="00321072" w:rsidRPr="00A728CE" w:rsidRDefault="00345520" w:rsidP="00857316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5D51B2" w:rsidRPr="00A728CE">
        <w:rPr>
          <w:rFonts w:ascii="Arial" w:hAnsi="Arial" w:cs="Arial"/>
          <w:sz w:val="24"/>
          <w:szCs w:val="24"/>
        </w:rPr>
        <w:t xml:space="preserve">Introductory discussion </w:t>
      </w:r>
      <w:r w:rsidR="001C4CA5" w:rsidRPr="00A728CE">
        <w:rPr>
          <w:rFonts w:ascii="Arial" w:hAnsi="Arial" w:cs="Arial"/>
          <w:sz w:val="24"/>
          <w:szCs w:val="24"/>
        </w:rPr>
        <w:t xml:space="preserve">with leadership </w:t>
      </w:r>
      <w:r w:rsidR="005D51B2" w:rsidRPr="00A728CE">
        <w:rPr>
          <w:rFonts w:ascii="Arial" w:hAnsi="Arial" w:cs="Arial"/>
          <w:sz w:val="24"/>
          <w:szCs w:val="24"/>
        </w:rPr>
        <w:t>of your role in support of the org</w:t>
      </w:r>
      <w:r w:rsidR="001C4CA5" w:rsidRPr="00A728CE">
        <w:rPr>
          <w:rFonts w:ascii="Arial" w:hAnsi="Arial" w:cs="Arial"/>
          <w:sz w:val="24"/>
          <w:szCs w:val="24"/>
        </w:rPr>
        <w:t>anization and the Army mission.</w:t>
      </w:r>
      <w:r w:rsidR="005F4AAE" w:rsidRPr="00A728CE">
        <w:rPr>
          <w:rFonts w:ascii="Arial" w:hAnsi="Arial" w:cs="Arial"/>
        </w:rPr>
        <w:tab/>
      </w:r>
    </w:p>
    <w:p w14:paraId="3DEEC669" w14:textId="351418A7" w:rsidR="00D516C7" w:rsidRPr="00A728CE" w:rsidRDefault="009E3D49" w:rsidP="00D6666D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5F4AAE" w:rsidRPr="00A728CE">
        <w:rPr>
          <w:rFonts w:ascii="Arial" w:hAnsi="Arial" w:cs="Arial"/>
          <w:sz w:val="24"/>
          <w:szCs w:val="24"/>
        </w:rPr>
        <w:t xml:space="preserve">Read </w:t>
      </w:r>
      <w:r w:rsidR="00857316">
        <w:rPr>
          <w:rFonts w:ascii="Arial" w:hAnsi="Arial" w:cs="Arial"/>
          <w:sz w:val="24"/>
          <w:szCs w:val="24"/>
        </w:rPr>
        <w:t>Controlled Unclassified Information (</w:t>
      </w:r>
      <w:r w:rsidR="005F4AAE" w:rsidRPr="00A728CE">
        <w:rPr>
          <w:rFonts w:ascii="Arial" w:hAnsi="Arial" w:cs="Arial"/>
          <w:sz w:val="24"/>
          <w:szCs w:val="24"/>
        </w:rPr>
        <w:t>CUI</w:t>
      </w:r>
      <w:r w:rsidR="00857316">
        <w:rPr>
          <w:rFonts w:ascii="Arial" w:hAnsi="Arial" w:cs="Arial"/>
          <w:sz w:val="24"/>
          <w:szCs w:val="24"/>
        </w:rPr>
        <w:t>)</w:t>
      </w:r>
      <w:r w:rsidR="005F4AAE" w:rsidRPr="00A728CE">
        <w:rPr>
          <w:rFonts w:ascii="Arial" w:hAnsi="Arial" w:cs="Arial"/>
          <w:sz w:val="24"/>
          <w:szCs w:val="24"/>
        </w:rPr>
        <w:t xml:space="preserve"> Slides</w:t>
      </w:r>
      <w:r w:rsidR="0066455F" w:rsidRPr="00A728CE">
        <w:rPr>
          <w:rFonts w:ascii="Arial" w:hAnsi="Arial" w:cs="Arial"/>
          <w:sz w:val="24"/>
          <w:szCs w:val="24"/>
        </w:rPr>
        <w:t xml:space="preserve"> and Complete </w:t>
      </w:r>
      <w:hyperlink r:id="rId24" w:history="1">
        <w:r w:rsidR="0066455F" w:rsidRPr="00A728CE">
          <w:rPr>
            <w:rStyle w:val="Hyperlink"/>
            <w:rFonts w:ascii="Arial" w:hAnsi="Arial" w:cs="Arial"/>
            <w:sz w:val="24"/>
          </w:rPr>
          <w:t>CUI Training</w:t>
        </w:r>
      </w:hyperlink>
    </w:p>
    <w:p w14:paraId="5E7567FB" w14:textId="17F3BF82" w:rsidR="008F5738" w:rsidRPr="00A728CE" w:rsidRDefault="00A76BE2" w:rsidP="004C2B7C">
      <w:pPr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8F5738" w:rsidRPr="00A728CE">
        <w:rPr>
          <w:rFonts w:ascii="Arial" w:hAnsi="Arial" w:cs="Arial"/>
          <w:sz w:val="24"/>
        </w:rPr>
        <w:t>Continue conversations with supervisor and colleagues to better understand expectations, culture, and practices.</w:t>
      </w:r>
    </w:p>
    <w:p w14:paraId="6C1A073A" w14:textId="77777777" w:rsidR="00BF1638" w:rsidRPr="00BF1638" w:rsidRDefault="00BF1638" w:rsidP="00BF1638">
      <w:pPr>
        <w:rPr>
          <w:rFonts w:ascii="Arial" w:hAnsi="Arial" w:cs="Arial"/>
          <w:sz w:val="24"/>
          <w:szCs w:val="24"/>
        </w:rPr>
      </w:pPr>
      <w:r w:rsidRPr="00A17652">
        <w:rPr>
          <w:rFonts w:ascii="Wingdings" w:eastAsia="Wingdings" w:hAnsi="Wingdings" w:cs="Wingdings"/>
          <w:sz w:val="24"/>
          <w:szCs w:val="24"/>
        </w:rPr>
        <w:t>q</w:t>
      </w:r>
      <w:r w:rsidRPr="00A17652"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Daily synthesis and review</w:t>
      </w:r>
    </w:p>
    <w:p w14:paraId="11445C62" w14:textId="7804D2DB" w:rsidR="00262370" w:rsidRPr="00A728CE" w:rsidRDefault="008F5738" w:rsidP="00262370">
      <w:pPr>
        <w:rPr>
          <w:rFonts w:ascii="Arial" w:hAnsi="Arial" w:cs="Arial"/>
          <w:sz w:val="24"/>
          <w:szCs w:val="24"/>
        </w:rPr>
      </w:pPr>
      <w:r w:rsidRPr="00A728CE">
        <w:rPr>
          <w:rFonts w:ascii="Arial" w:hAnsi="Arial" w:cs="Arial"/>
          <w:sz w:val="24"/>
          <w:szCs w:val="24"/>
        </w:rPr>
        <w:tab/>
      </w:r>
    </w:p>
    <w:p w14:paraId="7C741229" w14:textId="658DE980" w:rsidR="00D6666D" w:rsidRDefault="00D6666D" w:rsidP="00882BEA">
      <w:pPr>
        <w:rPr>
          <w:rFonts w:ascii="Arial" w:hAnsi="Arial" w:cs="Arial"/>
          <w:b/>
          <w:sz w:val="24"/>
          <w:szCs w:val="24"/>
        </w:rPr>
      </w:pPr>
    </w:p>
    <w:p w14:paraId="1043C731" w14:textId="133D67AA" w:rsidR="00005753" w:rsidRDefault="00005753" w:rsidP="00882BEA">
      <w:pPr>
        <w:rPr>
          <w:rFonts w:ascii="Arial" w:hAnsi="Arial" w:cs="Arial"/>
          <w:b/>
          <w:sz w:val="24"/>
          <w:szCs w:val="24"/>
        </w:rPr>
      </w:pPr>
    </w:p>
    <w:p w14:paraId="35BE9576" w14:textId="6B78AC40" w:rsidR="00005753" w:rsidRDefault="00005753" w:rsidP="00882BEA">
      <w:pPr>
        <w:rPr>
          <w:rFonts w:ascii="Arial" w:hAnsi="Arial" w:cs="Arial"/>
          <w:b/>
          <w:sz w:val="24"/>
          <w:szCs w:val="24"/>
        </w:rPr>
      </w:pPr>
    </w:p>
    <w:p w14:paraId="0F751208" w14:textId="19417D46" w:rsidR="00005753" w:rsidRDefault="00005753" w:rsidP="00882BEA">
      <w:pPr>
        <w:rPr>
          <w:rFonts w:ascii="Arial" w:hAnsi="Arial" w:cs="Arial"/>
          <w:b/>
          <w:sz w:val="24"/>
          <w:szCs w:val="24"/>
        </w:rPr>
      </w:pPr>
    </w:p>
    <w:p w14:paraId="006F9B09" w14:textId="549B4903" w:rsidR="00005753" w:rsidRDefault="00005753" w:rsidP="00882BEA">
      <w:pPr>
        <w:rPr>
          <w:rFonts w:ascii="Arial" w:hAnsi="Arial" w:cs="Arial"/>
          <w:b/>
          <w:sz w:val="24"/>
          <w:szCs w:val="24"/>
        </w:rPr>
      </w:pPr>
    </w:p>
    <w:p w14:paraId="644CE064" w14:textId="74493BA2" w:rsidR="00005753" w:rsidRDefault="00005753" w:rsidP="00882BEA">
      <w:pPr>
        <w:rPr>
          <w:rFonts w:ascii="Arial" w:hAnsi="Arial" w:cs="Arial"/>
          <w:b/>
          <w:sz w:val="24"/>
          <w:szCs w:val="24"/>
        </w:rPr>
      </w:pPr>
    </w:p>
    <w:p w14:paraId="3881B7DA" w14:textId="637705BA" w:rsidR="00005753" w:rsidRDefault="00005753" w:rsidP="00882BEA">
      <w:pPr>
        <w:rPr>
          <w:rFonts w:ascii="Arial" w:hAnsi="Arial" w:cs="Arial"/>
          <w:b/>
          <w:sz w:val="24"/>
          <w:szCs w:val="24"/>
        </w:rPr>
      </w:pPr>
    </w:p>
    <w:p w14:paraId="72760DF1" w14:textId="0245173C" w:rsidR="00141EB1" w:rsidRPr="00A728CE" w:rsidRDefault="00005753" w:rsidP="00882BEA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br/>
      </w:r>
      <w:r w:rsidR="00A728EE" w:rsidRPr="00A728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28612D" wp14:editId="7124E7EB">
                <wp:simplePos x="0" y="0"/>
                <wp:positionH relativeFrom="margin">
                  <wp:posOffset>-56445</wp:posOffset>
                </wp:positionH>
                <wp:positionV relativeFrom="paragraph">
                  <wp:posOffset>349744</wp:posOffset>
                </wp:positionV>
                <wp:extent cx="5926455" cy="281940"/>
                <wp:effectExtent l="0" t="0" r="1714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B042" w14:textId="77777777" w:rsidR="00196FA8" w:rsidRPr="00831741" w:rsidRDefault="00196FA8" w:rsidP="0018606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Day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612D" id="_x0000_s1028" type="#_x0000_t202" style="position:absolute;margin-left:-4.45pt;margin-top:27.55pt;width:466.65pt;height:22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" fillcolor="#393737 [814]" strokecolor="#393737 [814]">
                <v:textbox>
                  <w:txbxContent>
                    <w:p w14:paraId="74A8B042" w14:textId="77777777" w:rsidR="00196FA8" w:rsidRPr="00831741" w:rsidRDefault="00196FA8" w:rsidP="0018606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Day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BEA">
        <w:rPr>
          <w:rFonts w:ascii="Wingdings" w:eastAsia="Wingdings" w:hAnsi="Wingdings" w:cs="Wingdings"/>
          <w:sz w:val="24"/>
          <w:szCs w:val="24"/>
        </w:rPr>
        <w:t>q</w:t>
      </w:r>
      <w:r w:rsidR="00882BEA">
        <w:rPr>
          <w:rFonts w:ascii="Arial" w:hAnsi="Arial" w:cs="Arial"/>
          <w:sz w:val="24"/>
          <w:szCs w:val="24"/>
        </w:rPr>
        <w:t xml:space="preserve"> </w:t>
      </w:r>
      <w:r w:rsidR="00141EB1" w:rsidRPr="00A728CE">
        <w:rPr>
          <w:rFonts w:ascii="Arial" w:hAnsi="Arial" w:cs="Arial"/>
          <w:sz w:val="24"/>
          <w:szCs w:val="24"/>
        </w:rPr>
        <w:t xml:space="preserve">Arrival </w:t>
      </w:r>
      <w:r w:rsidR="00D0290A" w:rsidRPr="00A728CE">
        <w:rPr>
          <w:rFonts w:ascii="Arial" w:hAnsi="Arial" w:cs="Arial"/>
          <w:sz w:val="24"/>
          <w:szCs w:val="24"/>
        </w:rPr>
        <w:t>onsite.</w:t>
      </w:r>
      <w:r w:rsidR="00ED4592" w:rsidRPr="00A728CE">
        <w:rPr>
          <w:rFonts w:ascii="Arial" w:hAnsi="Arial" w:cs="Arial"/>
          <w:sz w:val="24"/>
          <w:szCs w:val="24"/>
        </w:rPr>
        <w:t xml:space="preserve"> </w:t>
      </w:r>
      <w:r w:rsidR="00030D33" w:rsidRPr="00A728CE">
        <w:rPr>
          <w:rFonts w:ascii="Arial" w:hAnsi="Arial" w:cs="Arial"/>
          <w:sz w:val="24"/>
          <w:szCs w:val="24"/>
        </w:rPr>
        <w:t>Become acclimated and prepare for the day.</w:t>
      </w:r>
    </w:p>
    <w:p w14:paraId="1B50AFF2" w14:textId="4998628F" w:rsidR="00F0196A" w:rsidRPr="00886F55" w:rsidRDefault="00882BEA" w:rsidP="00D6666D">
      <w:pPr>
        <w:ind w:left="2160" w:hanging="2160"/>
        <w:rPr>
          <w:rStyle w:val="Hyperlink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56E84822" w:rsidRPr="00A728CE">
        <w:rPr>
          <w:rFonts w:ascii="Arial" w:hAnsi="Arial" w:cs="Arial"/>
          <w:sz w:val="24"/>
          <w:szCs w:val="24"/>
        </w:rPr>
        <w:t xml:space="preserve">Complete </w:t>
      </w:r>
      <w:r w:rsidR="00886F55">
        <w:rPr>
          <w:rFonts w:ascii="Arial" w:hAnsi="Arial" w:cs="Arial"/>
          <w:sz w:val="24"/>
          <w:szCs w:val="24"/>
        </w:rPr>
        <w:fldChar w:fldCharType="begin"/>
      </w:r>
      <w:r w:rsidR="00886F55">
        <w:rPr>
          <w:rFonts w:ascii="Arial" w:hAnsi="Arial" w:cs="Arial"/>
          <w:sz w:val="24"/>
          <w:szCs w:val="24"/>
        </w:rPr>
        <w:instrText xml:space="preserve"> HYPERLINK "https://securityawareness.usalearning.gov/derivative/index.htm" </w:instrText>
      </w:r>
      <w:r w:rsidR="00886F55">
        <w:rPr>
          <w:rFonts w:ascii="Arial" w:hAnsi="Arial" w:cs="Arial"/>
          <w:sz w:val="24"/>
          <w:szCs w:val="24"/>
        </w:rPr>
      </w:r>
      <w:r w:rsidR="00886F55">
        <w:rPr>
          <w:rFonts w:ascii="Arial" w:hAnsi="Arial" w:cs="Arial"/>
          <w:sz w:val="24"/>
          <w:szCs w:val="24"/>
        </w:rPr>
        <w:fldChar w:fldCharType="separate"/>
      </w:r>
      <w:r w:rsidR="56E84822" w:rsidRPr="00886F55">
        <w:rPr>
          <w:rStyle w:val="Hyperlink"/>
          <w:rFonts w:ascii="Arial" w:hAnsi="Arial" w:cs="Arial"/>
          <w:sz w:val="24"/>
          <w:szCs w:val="24"/>
        </w:rPr>
        <w:t>Derivative Classification Training</w:t>
      </w:r>
    </w:p>
    <w:p w14:paraId="2C88D710" w14:textId="77777777" w:rsidR="00294F11" w:rsidRPr="00294F11" w:rsidRDefault="00886F55" w:rsidP="00294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882BEA">
        <w:rPr>
          <w:rFonts w:ascii="Wingdings" w:eastAsia="Wingdings" w:hAnsi="Wingdings" w:cs="Wingdings"/>
          <w:sz w:val="24"/>
          <w:szCs w:val="24"/>
        </w:rPr>
        <w:sym w:font="Wingdings" w:char="F071"/>
      </w:r>
      <w:r w:rsidR="00882BEA">
        <w:rPr>
          <w:rFonts w:ascii="Arial" w:hAnsi="Arial" w:cs="Arial"/>
          <w:sz w:val="24"/>
          <w:szCs w:val="24"/>
        </w:rPr>
        <w:t xml:space="preserve"> </w:t>
      </w:r>
      <w:r w:rsidR="00294F11" w:rsidRPr="00294F11">
        <w:rPr>
          <w:rFonts w:ascii="Arial" w:hAnsi="Arial" w:cs="Arial"/>
          <w:sz w:val="24"/>
          <w:szCs w:val="24"/>
        </w:rPr>
        <w:t>Continue conversations with supervisor and colleagues to better understand expectations, culture, and practice.</w:t>
      </w:r>
    </w:p>
    <w:p w14:paraId="052C85CA" w14:textId="77777777" w:rsidR="00294F11" w:rsidRPr="00294F11" w:rsidRDefault="00882BEA" w:rsidP="00294F11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294F11" w:rsidRPr="00294F11">
        <w:rPr>
          <w:rFonts w:ascii="Arial" w:hAnsi="Arial" w:cs="Arial"/>
          <w:sz w:val="24"/>
          <w:szCs w:val="24"/>
        </w:rPr>
        <w:t>Complete review of </w:t>
      </w:r>
      <w:hyperlink r:id="rId25" w:tgtFrame="_blank" w:history="1">
        <w:r w:rsidR="00294F11" w:rsidRPr="00294F11">
          <w:rPr>
            <w:rStyle w:val="Hyperlink"/>
            <w:rFonts w:ascii="Arial" w:hAnsi="Arial" w:cs="Arial"/>
            <w:sz w:val="24"/>
            <w:szCs w:val="24"/>
          </w:rPr>
          <w:t>New Army Civilian Professional Handbook</w:t>
        </w:r>
      </w:hyperlink>
      <w:r w:rsidR="00294F11" w:rsidRPr="00294F11">
        <w:rPr>
          <w:rFonts w:ascii="Arial" w:hAnsi="Arial" w:cs="Arial"/>
          <w:sz w:val="24"/>
          <w:szCs w:val="24"/>
        </w:rPr>
        <w:t>.</w:t>
      </w:r>
    </w:p>
    <w:p w14:paraId="30F1401C" w14:textId="77777777" w:rsidR="00294F11" w:rsidRPr="00294F11" w:rsidRDefault="00882BEA" w:rsidP="00294F11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108106468"/>
      <w:r w:rsidR="00294F11" w:rsidRPr="00294F11">
        <w:rPr>
          <w:rFonts w:ascii="Arial" w:hAnsi="Arial" w:cs="Arial"/>
          <w:sz w:val="24"/>
          <w:szCs w:val="24"/>
        </w:rPr>
        <w:t>Review Automated Time and Attendance Production System (ATAAPS) Process.</w:t>
      </w:r>
    </w:p>
    <w:p w14:paraId="3235421F" w14:textId="5F660DCE" w:rsidR="00294F11" w:rsidRPr="00294F11" w:rsidRDefault="00294F11" w:rsidP="00294F11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 w:rsidRPr="00294F11">
        <w:rPr>
          <w:rFonts w:ascii="Arial" w:eastAsia="Wingdings" w:hAnsi="Arial" w:cs="Arial"/>
          <w:sz w:val="24"/>
          <w:szCs w:val="24"/>
        </w:rPr>
        <w:t xml:space="preserve"> </w:t>
      </w:r>
      <w:r w:rsidRPr="00294F11">
        <w:rPr>
          <w:rFonts w:ascii="Arial" w:hAnsi="Arial" w:cs="Arial"/>
          <w:sz w:val="24"/>
          <w:szCs w:val="24"/>
        </w:rPr>
        <w:t xml:space="preserve">Contact Automated Time and Attendance Production System (ATAAPS) Points of Contact (POCs) and </w:t>
      </w:r>
      <w:proofErr w:type="gramStart"/>
      <w:r w:rsidRPr="00294F11">
        <w:rPr>
          <w:rFonts w:ascii="Arial" w:hAnsi="Arial" w:cs="Arial"/>
          <w:sz w:val="24"/>
          <w:szCs w:val="24"/>
        </w:rPr>
        <w:t>provide:</w:t>
      </w:r>
      <w:proofErr w:type="gramEnd"/>
      <w:r w:rsidRPr="00294F11">
        <w:rPr>
          <w:rFonts w:ascii="Arial" w:hAnsi="Arial" w:cs="Arial"/>
          <w:sz w:val="24"/>
          <w:szCs w:val="24"/>
        </w:rPr>
        <w:t xml:space="preserve"> full name, Social Security Number (SSN), work schedule, and copy back of Common Access Card (CAC) for Department of Defense (DOD) ID number and Common Access Card (CAC) ID number</w:t>
      </w:r>
    </w:p>
    <w:p w14:paraId="403671D5" w14:textId="7593B3CD" w:rsidR="00294F11" w:rsidRPr="00294F11" w:rsidRDefault="00294F11" w:rsidP="00294F11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 w:rsidRPr="00294F11">
        <w:rPr>
          <w:rFonts w:ascii="Arial" w:eastAsia="Wingdings" w:hAnsi="Arial" w:cs="Arial"/>
          <w:sz w:val="24"/>
          <w:szCs w:val="24"/>
        </w:rPr>
        <w:t xml:space="preserve"> </w:t>
      </w:r>
      <w:hyperlink r:id="rId26" w:tgtFrame="_blank" w:history="1">
        <w:r w:rsidRPr="00294F11">
          <w:rPr>
            <w:rStyle w:val="Hyperlink"/>
            <w:rFonts w:ascii="Arial" w:hAnsi="Arial" w:cs="Arial"/>
            <w:sz w:val="24"/>
            <w:szCs w:val="24"/>
          </w:rPr>
          <w:t>Automated Time and Attendance Production System (ATAAPS) Account Instructions</w:t>
        </w:r>
      </w:hyperlink>
    </w:p>
    <w:p w14:paraId="03B9D8AA" w14:textId="7BEB693C" w:rsidR="00294F11" w:rsidRPr="00294F11" w:rsidRDefault="00294F11" w:rsidP="00294F11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 w:rsidRPr="00294F11">
        <w:rPr>
          <w:rFonts w:ascii="Arial" w:eastAsia="Wingdings" w:hAnsi="Arial" w:cs="Arial"/>
          <w:sz w:val="24"/>
          <w:szCs w:val="24"/>
        </w:rPr>
        <w:t xml:space="preserve"> </w:t>
      </w:r>
      <w:hyperlink r:id="rId27" w:tgtFrame="_blank" w:history="1">
        <w:r w:rsidRPr="00294F11">
          <w:rPr>
            <w:rStyle w:val="Hyperlink"/>
            <w:rFonts w:ascii="Arial" w:hAnsi="Arial" w:cs="Arial"/>
            <w:sz w:val="24"/>
            <w:szCs w:val="24"/>
          </w:rPr>
          <w:t>Automated Time and Attendance Production System (ATAAPS) Quick Reference Guide</w:t>
        </w:r>
      </w:hyperlink>
    </w:p>
    <w:p w14:paraId="57845B7C" w14:textId="0BB9B4E6" w:rsidR="003347A4" w:rsidRPr="00A728CE" w:rsidRDefault="00882BEA" w:rsidP="00294F11">
      <w:pPr>
        <w:rPr>
          <w:rFonts w:ascii="Arial" w:hAnsi="Arial" w:cs="Arial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3347A4" w:rsidRPr="00886F55">
        <w:rPr>
          <w:rFonts w:ascii="Arial" w:hAnsi="Arial" w:cs="Arial"/>
          <w:sz w:val="24"/>
          <w:szCs w:val="24"/>
        </w:rPr>
        <w:t>Discuss Position Description (PD) with Supervisor and begin to develop a Performance Plan</w:t>
      </w:r>
      <w:bookmarkEnd w:id="1"/>
      <w:r w:rsidR="003347A4" w:rsidRPr="00886F55">
        <w:rPr>
          <w:rFonts w:ascii="Arial" w:hAnsi="Arial" w:cs="Arial"/>
          <w:sz w:val="24"/>
          <w:szCs w:val="24"/>
        </w:rPr>
        <w:t xml:space="preserve"> (to be completed within first 30 days)</w:t>
      </w:r>
    </w:p>
    <w:p w14:paraId="3D943D06" w14:textId="77777777" w:rsidR="00BF1638" w:rsidRPr="00BF1638" w:rsidRDefault="00BF1638" w:rsidP="00BF1638">
      <w:pPr>
        <w:rPr>
          <w:rFonts w:ascii="Arial" w:hAnsi="Arial" w:cs="Arial"/>
          <w:sz w:val="24"/>
          <w:szCs w:val="24"/>
        </w:rPr>
      </w:pPr>
      <w:r w:rsidRPr="00A17652">
        <w:rPr>
          <w:rFonts w:ascii="Wingdings" w:eastAsia="Wingdings" w:hAnsi="Wingdings" w:cs="Wingdings"/>
          <w:sz w:val="24"/>
          <w:szCs w:val="24"/>
        </w:rPr>
        <w:t>q</w:t>
      </w:r>
      <w:r w:rsidRPr="00A17652"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Daily synthesis and review</w:t>
      </w:r>
    </w:p>
    <w:p w14:paraId="5C52ED5B" w14:textId="65F08266" w:rsidR="00500F2D" w:rsidRDefault="00500F2D" w:rsidP="00141EB1">
      <w:pPr>
        <w:rPr>
          <w:rFonts w:ascii="Arial" w:hAnsi="Arial" w:cs="Arial"/>
          <w:sz w:val="24"/>
          <w:szCs w:val="24"/>
        </w:rPr>
      </w:pPr>
    </w:p>
    <w:p w14:paraId="56C76044" w14:textId="39C4E90B" w:rsidR="00D6666D" w:rsidRDefault="00D6666D" w:rsidP="00141EB1">
      <w:pPr>
        <w:rPr>
          <w:rFonts w:ascii="Arial" w:hAnsi="Arial" w:cs="Arial"/>
          <w:sz w:val="24"/>
          <w:szCs w:val="24"/>
        </w:rPr>
      </w:pPr>
    </w:p>
    <w:p w14:paraId="66983CEF" w14:textId="5032237C" w:rsidR="10D63DFB" w:rsidRDefault="10D63DFB" w:rsidP="10D63DFB">
      <w:pPr>
        <w:rPr>
          <w:rFonts w:ascii="Arial" w:hAnsi="Arial" w:cs="Arial"/>
          <w:sz w:val="24"/>
          <w:szCs w:val="24"/>
        </w:rPr>
      </w:pPr>
    </w:p>
    <w:p w14:paraId="470BE5B2" w14:textId="5218D3B4" w:rsidR="10D63DFB" w:rsidRDefault="10D63DFB" w:rsidP="10D63DFB">
      <w:pPr>
        <w:rPr>
          <w:rFonts w:ascii="Arial" w:hAnsi="Arial" w:cs="Arial"/>
          <w:sz w:val="24"/>
          <w:szCs w:val="24"/>
        </w:rPr>
      </w:pPr>
    </w:p>
    <w:p w14:paraId="1D7E8D0A" w14:textId="1AF57AA6" w:rsidR="00005753" w:rsidRDefault="00005753" w:rsidP="10D63DFB">
      <w:pPr>
        <w:rPr>
          <w:rFonts w:ascii="Arial" w:hAnsi="Arial" w:cs="Arial"/>
          <w:sz w:val="24"/>
          <w:szCs w:val="24"/>
        </w:rPr>
      </w:pPr>
    </w:p>
    <w:p w14:paraId="566EE6C1" w14:textId="779759A5" w:rsidR="00005753" w:rsidRDefault="00005753" w:rsidP="10D63DFB">
      <w:pPr>
        <w:rPr>
          <w:rFonts w:ascii="Arial" w:hAnsi="Arial" w:cs="Arial"/>
          <w:sz w:val="24"/>
          <w:szCs w:val="24"/>
        </w:rPr>
      </w:pPr>
    </w:p>
    <w:p w14:paraId="0456FF7D" w14:textId="18940B4C" w:rsidR="00005753" w:rsidRDefault="00005753" w:rsidP="10D63DFB">
      <w:pPr>
        <w:rPr>
          <w:rFonts w:ascii="Arial" w:hAnsi="Arial" w:cs="Arial"/>
          <w:sz w:val="24"/>
          <w:szCs w:val="24"/>
        </w:rPr>
      </w:pPr>
    </w:p>
    <w:p w14:paraId="02820E85" w14:textId="77777777" w:rsidR="00005753" w:rsidRDefault="00005753" w:rsidP="10D63DFB">
      <w:pPr>
        <w:rPr>
          <w:rFonts w:ascii="Arial" w:hAnsi="Arial" w:cs="Arial"/>
          <w:sz w:val="24"/>
          <w:szCs w:val="24"/>
        </w:rPr>
      </w:pPr>
    </w:p>
    <w:p w14:paraId="07A13E53" w14:textId="77777777" w:rsidR="00CE0659" w:rsidRPr="00A728CE" w:rsidRDefault="00CE0659" w:rsidP="00141EB1">
      <w:pPr>
        <w:rPr>
          <w:rFonts w:ascii="Arial" w:hAnsi="Arial" w:cs="Arial"/>
          <w:sz w:val="24"/>
          <w:szCs w:val="24"/>
        </w:rPr>
      </w:pPr>
    </w:p>
    <w:p w14:paraId="640B3010" w14:textId="68648409" w:rsidR="004807FF" w:rsidRPr="00A728CE" w:rsidRDefault="00A728EE" w:rsidP="1217757B">
      <w:r w:rsidRPr="00A728CE">
        <w:rPr>
          <w:rFonts w:ascii="Arial" w:hAnsi="Arial" w:cs="Arial"/>
          <w:b/>
          <w:noProof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C515E51" wp14:editId="589C50D2">
                <wp:simplePos x="0" y="0"/>
                <wp:positionH relativeFrom="margin">
                  <wp:posOffset>-33867</wp:posOffset>
                </wp:positionH>
                <wp:positionV relativeFrom="paragraph">
                  <wp:posOffset>301908</wp:posOffset>
                </wp:positionV>
                <wp:extent cx="5926455" cy="281940"/>
                <wp:effectExtent l="0" t="0" r="17145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D6" w14:textId="77777777" w:rsidR="00196FA8" w:rsidRPr="00831741" w:rsidRDefault="00196FA8" w:rsidP="00A728E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Day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5E51" id="Text Box 4" o:spid="_x0000_s1029" type="#_x0000_t202" style="position:absolute;margin-left:-2.65pt;margin-top:23.75pt;width:466.65pt;height:22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" fillcolor="#393737 [814]" strokecolor="#393737 [814]">
                <v:textbox>
                  <w:txbxContent>
                    <w:p w14:paraId="0A9925D6" w14:textId="77777777" w:rsidR="00196FA8" w:rsidRPr="00831741" w:rsidRDefault="00196FA8" w:rsidP="00A728E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Day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7FF" w:rsidRPr="00A728CE">
        <w:rPr>
          <w:rFonts w:ascii="Arial" w:hAnsi="Arial" w:cs="Arial"/>
          <w:b/>
          <w:bCs/>
          <w:sz w:val="28"/>
          <w:szCs w:val="28"/>
        </w:rPr>
        <w:t xml:space="preserve">PHASE </w:t>
      </w:r>
      <w:r w:rsidR="00745D4D" w:rsidRPr="00A728CE">
        <w:rPr>
          <w:rFonts w:ascii="Arial" w:hAnsi="Arial" w:cs="Arial"/>
          <w:b/>
          <w:bCs/>
          <w:sz w:val="28"/>
          <w:szCs w:val="28"/>
        </w:rPr>
        <w:t>II</w:t>
      </w:r>
      <w:r w:rsidR="00ED4592" w:rsidRPr="00A728CE">
        <w:rPr>
          <w:rFonts w:ascii="Arial" w:hAnsi="Arial" w:cs="Arial"/>
          <w:b/>
          <w:bCs/>
          <w:sz w:val="28"/>
          <w:szCs w:val="28"/>
        </w:rPr>
        <w:t>: Post-CAC</w:t>
      </w:r>
    </w:p>
    <w:p w14:paraId="41E65E52" w14:textId="115FF411" w:rsidR="00030D33" w:rsidRDefault="00C970D8" w:rsidP="009612EC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141EB1" w:rsidRPr="00A728CE">
        <w:rPr>
          <w:rFonts w:ascii="Arial" w:hAnsi="Arial" w:cs="Arial"/>
          <w:sz w:val="24"/>
          <w:szCs w:val="24"/>
        </w:rPr>
        <w:t xml:space="preserve">Arrival </w:t>
      </w:r>
      <w:r w:rsidR="00D0290A" w:rsidRPr="00A728CE">
        <w:rPr>
          <w:rFonts w:ascii="Arial" w:hAnsi="Arial" w:cs="Arial"/>
          <w:sz w:val="24"/>
          <w:szCs w:val="24"/>
        </w:rPr>
        <w:t xml:space="preserve">onsite.  </w:t>
      </w:r>
      <w:r w:rsidR="00030D33" w:rsidRPr="00A728CE">
        <w:rPr>
          <w:rFonts w:ascii="Arial" w:hAnsi="Arial" w:cs="Arial"/>
          <w:sz w:val="24"/>
          <w:szCs w:val="24"/>
        </w:rPr>
        <w:t>Become acclimated and prepare fo</w:t>
      </w:r>
      <w:r w:rsidR="009612EC" w:rsidRPr="00A728CE">
        <w:rPr>
          <w:rFonts w:ascii="Arial" w:hAnsi="Arial" w:cs="Arial"/>
          <w:sz w:val="24"/>
          <w:szCs w:val="24"/>
        </w:rPr>
        <w:t xml:space="preserve">r </w:t>
      </w:r>
      <w:r w:rsidR="00030D33" w:rsidRPr="00A728CE">
        <w:rPr>
          <w:rFonts w:ascii="Arial" w:hAnsi="Arial" w:cs="Arial"/>
          <w:sz w:val="24"/>
          <w:szCs w:val="24"/>
        </w:rPr>
        <w:t>the</w:t>
      </w:r>
      <w:r w:rsidR="009612EC" w:rsidRPr="00A728CE">
        <w:rPr>
          <w:rFonts w:ascii="Arial" w:hAnsi="Arial" w:cs="Arial"/>
          <w:sz w:val="24"/>
          <w:szCs w:val="24"/>
        </w:rPr>
        <w:t xml:space="preserve"> day</w:t>
      </w:r>
      <w:r w:rsidR="00030D33" w:rsidRPr="00A728CE">
        <w:rPr>
          <w:rFonts w:ascii="Arial" w:hAnsi="Arial" w:cs="Arial"/>
          <w:sz w:val="24"/>
          <w:szCs w:val="24"/>
        </w:rPr>
        <w:t>.</w:t>
      </w:r>
    </w:p>
    <w:p w14:paraId="755EB674" w14:textId="232C1016" w:rsidR="00712A6C" w:rsidRDefault="000446B4" w:rsidP="00712A6C">
      <w:pPr>
        <w:jc w:val="both"/>
        <w:rPr>
          <w:rFonts w:ascii="Arial" w:hAnsi="Arial" w:cs="Arial"/>
          <w:sz w:val="24"/>
          <w:szCs w:val="24"/>
        </w:rPr>
      </w:pPr>
      <w:r w:rsidRPr="000446B4">
        <w:rPr>
          <w:rFonts w:ascii="Wingdings" w:eastAsia="Wingdings" w:hAnsi="Wingdings" w:cs="Wingdings"/>
          <w:sz w:val="24"/>
          <w:szCs w:val="24"/>
        </w:rPr>
        <w:t></w:t>
      </w:r>
      <w:r w:rsidRPr="000446B4">
        <w:rPr>
          <w:rFonts w:ascii="Arial" w:eastAsia="Wingdings" w:hAnsi="Arial" w:cs="Arial"/>
          <w:sz w:val="24"/>
          <w:szCs w:val="24"/>
        </w:rPr>
        <w:t xml:space="preserve"> </w:t>
      </w:r>
      <w:r w:rsidR="00712A6C">
        <w:rPr>
          <w:rFonts w:ascii="Arial" w:hAnsi="Arial" w:cs="Arial"/>
          <w:sz w:val="24"/>
          <w:szCs w:val="24"/>
        </w:rPr>
        <w:t>S</w:t>
      </w:r>
      <w:r w:rsidR="00712A6C" w:rsidRPr="00712A6C">
        <w:rPr>
          <w:rFonts w:ascii="Arial" w:hAnsi="Arial" w:cs="Arial"/>
          <w:sz w:val="24"/>
          <w:szCs w:val="24"/>
        </w:rPr>
        <w:t>upervisors must ensure new employees are given 40 hours (one work week) to complete the </w:t>
      </w:r>
      <w:hyperlink r:id="rId28" w:tgtFrame="_blank" w:history="1">
        <w:r w:rsidR="00712A6C" w:rsidRPr="00712A6C">
          <w:rPr>
            <w:rStyle w:val="Hyperlink"/>
            <w:rFonts w:ascii="Arial" w:hAnsi="Arial" w:cs="Arial"/>
            <w:sz w:val="24"/>
            <w:szCs w:val="24"/>
          </w:rPr>
          <w:t>Foundation Course Training</w:t>
        </w:r>
      </w:hyperlink>
      <w:r w:rsidR="00712A6C" w:rsidRPr="00712A6C">
        <w:rPr>
          <w:rFonts w:ascii="Arial" w:hAnsi="Arial" w:cs="Arial"/>
          <w:sz w:val="24"/>
          <w:szCs w:val="24"/>
        </w:rPr>
        <w:t>. This should occur immediately following the individual gaining a DoD Common Access Card (CAC) and NIPR access and no later than 30 days after arrival.</w:t>
      </w:r>
    </w:p>
    <w:p w14:paraId="65B992B8" w14:textId="0A073736" w:rsidR="00996F67" w:rsidRDefault="00996F67" w:rsidP="00996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 w:rsidRPr="00996F67">
        <w:rPr>
          <w:rFonts w:ascii="Arial" w:eastAsia="Wingdings" w:hAnsi="Arial" w:cs="Arial"/>
          <w:sz w:val="24"/>
          <w:szCs w:val="24"/>
        </w:rPr>
        <w:t xml:space="preserve"> </w:t>
      </w:r>
      <w:r w:rsidRPr="00996F67">
        <w:rPr>
          <w:rFonts w:ascii="Arial" w:hAnsi="Arial" w:cs="Arial"/>
          <w:sz w:val="24"/>
          <w:szCs w:val="24"/>
        </w:rPr>
        <w:t>Begin </w:t>
      </w:r>
      <w:hyperlink r:id="rId29" w:tgtFrame="_blank" w:history="1">
        <w:r w:rsidRPr="00996F67">
          <w:rPr>
            <w:rStyle w:val="Hyperlink"/>
            <w:rFonts w:ascii="Arial" w:hAnsi="Arial" w:cs="Arial"/>
            <w:sz w:val="24"/>
            <w:szCs w:val="24"/>
          </w:rPr>
          <w:t>Supervisor Training</w:t>
        </w:r>
      </w:hyperlink>
      <w:r w:rsidRPr="00996F67">
        <w:rPr>
          <w:rFonts w:ascii="Arial" w:hAnsi="Arial" w:cs="Arial"/>
          <w:sz w:val="24"/>
          <w:szCs w:val="24"/>
        </w:rPr>
        <w:t> if applicable.</w:t>
      </w:r>
    </w:p>
    <w:p w14:paraId="51DDBCF3" w14:textId="74392CB0" w:rsidR="00996F67" w:rsidRPr="00996F67" w:rsidRDefault="00996F67" w:rsidP="00996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 w:rsidRPr="00996F67">
        <w:rPr>
          <w:rFonts w:ascii="Arial" w:eastAsia="Wingdings" w:hAnsi="Arial" w:cs="Arial"/>
          <w:sz w:val="24"/>
          <w:szCs w:val="24"/>
        </w:rPr>
        <w:t xml:space="preserve"> </w:t>
      </w:r>
      <w:r w:rsidRPr="00996F67">
        <w:rPr>
          <w:rFonts w:ascii="Arial" w:hAnsi="Arial" w:cs="Arial"/>
          <w:sz w:val="24"/>
          <w:szCs w:val="24"/>
        </w:rPr>
        <w:t xml:space="preserve">Explore and verify/update your information on </w:t>
      </w:r>
      <w:hyperlink r:id="rId30" w:tgtFrame="_blank" w:history="1">
        <w:proofErr w:type="spellStart"/>
        <w:r w:rsidRPr="00996F67">
          <w:rPr>
            <w:rStyle w:val="Hyperlink"/>
            <w:rFonts w:ascii="Arial" w:hAnsi="Arial" w:cs="Arial"/>
            <w:sz w:val="24"/>
            <w:szCs w:val="24"/>
          </w:rPr>
          <w:t>MyPay</w:t>
        </w:r>
        <w:proofErr w:type="spellEnd"/>
      </w:hyperlink>
      <w:r w:rsidRPr="00996F67">
        <w:rPr>
          <w:rFonts w:ascii="Arial" w:hAnsi="Arial" w:cs="Arial"/>
          <w:sz w:val="24"/>
          <w:szCs w:val="24"/>
        </w:rPr>
        <w:t> and </w:t>
      </w:r>
      <w:proofErr w:type="spellStart"/>
      <w:r w:rsidRPr="00996F67">
        <w:rPr>
          <w:rFonts w:ascii="Arial" w:hAnsi="Arial" w:cs="Arial"/>
          <w:sz w:val="24"/>
          <w:szCs w:val="24"/>
        </w:rPr>
        <w:fldChar w:fldCharType="begin"/>
      </w:r>
      <w:r w:rsidRPr="00996F67">
        <w:rPr>
          <w:rFonts w:ascii="Arial" w:hAnsi="Arial" w:cs="Arial"/>
          <w:sz w:val="24"/>
          <w:szCs w:val="24"/>
        </w:rPr>
        <w:instrText xml:space="preserve"> HYPERLINK "https://compo.dcpds.cpms.osd.mil/" \t "_blank" </w:instrText>
      </w:r>
      <w:r w:rsidRPr="00996F67">
        <w:rPr>
          <w:rFonts w:ascii="Arial" w:hAnsi="Arial" w:cs="Arial"/>
          <w:sz w:val="24"/>
          <w:szCs w:val="24"/>
        </w:rPr>
        <w:fldChar w:fldCharType="separate"/>
      </w:r>
      <w:r w:rsidRPr="00996F67">
        <w:rPr>
          <w:rStyle w:val="Hyperlink"/>
          <w:rFonts w:ascii="Arial" w:hAnsi="Arial" w:cs="Arial"/>
          <w:sz w:val="24"/>
          <w:szCs w:val="24"/>
        </w:rPr>
        <w:t>MyBiz</w:t>
      </w:r>
      <w:proofErr w:type="spellEnd"/>
      <w:r w:rsidRPr="00996F67">
        <w:rPr>
          <w:rFonts w:ascii="Arial" w:hAnsi="Arial" w:cs="Arial"/>
          <w:sz w:val="24"/>
          <w:szCs w:val="24"/>
        </w:rPr>
        <w:fldChar w:fldCharType="end"/>
      </w:r>
      <w:r w:rsidRPr="00996F67">
        <w:rPr>
          <w:rFonts w:ascii="Arial" w:hAnsi="Arial" w:cs="Arial"/>
          <w:sz w:val="24"/>
          <w:szCs w:val="24"/>
        </w:rPr>
        <w:t>.</w:t>
      </w:r>
    </w:p>
    <w:p w14:paraId="27E0D6C4" w14:textId="32EDB6E0" w:rsidR="00082519" w:rsidRPr="00A728CE" w:rsidRDefault="00C970D8" w:rsidP="00276354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082519" w:rsidRPr="00A728CE">
        <w:rPr>
          <w:rFonts w:ascii="Arial" w:hAnsi="Arial" w:cs="Arial"/>
          <w:sz w:val="24"/>
          <w:szCs w:val="24"/>
        </w:rPr>
        <w:t xml:space="preserve">Complete </w:t>
      </w:r>
      <w:hyperlink r:id="rId31" w:tgtFrame="_blank" w:history="1">
        <w:r w:rsidR="00886F55" w:rsidRPr="00886F55">
          <w:rPr>
            <w:rStyle w:val="Hyperlink"/>
            <w:rFonts w:ascii="Arial" w:hAnsi="Arial" w:cs="Arial"/>
            <w:sz w:val="24"/>
            <w:szCs w:val="24"/>
          </w:rPr>
          <w:t>System Authorization Access Request (SAAR)</w:t>
        </w:r>
      </w:hyperlink>
      <w:r w:rsidR="00886F55" w:rsidRPr="00886F55">
        <w:rPr>
          <w:rFonts w:ascii="Arial" w:hAnsi="Arial" w:cs="Arial"/>
          <w:sz w:val="24"/>
          <w:szCs w:val="24"/>
        </w:rPr>
        <w:t xml:space="preserve">. </w:t>
      </w:r>
      <w:r w:rsidR="00082519" w:rsidRPr="00A728CE">
        <w:rPr>
          <w:rFonts w:ascii="Arial" w:hAnsi="Arial" w:cs="Arial"/>
          <w:sz w:val="24"/>
          <w:szCs w:val="24"/>
        </w:rPr>
        <w:t xml:space="preserve"> </w:t>
      </w:r>
      <w:r w:rsidR="00FE3B8D">
        <w:rPr>
          <w:rFonts w:ascii="Arial" w:hAnsi="Arial" w:cs="Arial"/>
          <w:sz w:val="24"/>
          <w:szCs w:val="24"/>
        </w:rPr>
        <w:br/>
      </w:r>
      <w:r w:rsidR="00C779A8">
        <w:rPr>
          <w:rFonts w:ascii="Arial" w:hAnsi="Arial" w:cs="Arial"/>
          <w:sz w:val="24"/>
          <w:szCs w:val="24"/>
        </w:rPr>
        <w:br/>
      </w: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082519" w:rsidRPr="00A728CE">
        <w:rPr>
          <w:rFonts w:ascii="Arial" w:hAnsi="Arial" w:cs="Arial"/>
          <w:sz w:val="24"/>
          <w:szCs w:val="24"/>
        </w:rPr>
        <w:t xml:space="preserve">Complete </w:t>
      </w:r>
      <w:hyperlink r:id="rId32" w:tgtFrame="_blank" w:history="1">
        <w:r w:rsidR="00886F55" w:rsidRPr="00886F55">
          <w:rPr>
            <w:rStyle w:val="Hyperlink"/>
            <w:rFonts w:ascii="Arial" w:hAnsi="Arial" w:cs="Arial"/>
            <w:sz w:val="24"/>
            <w:szCs w:val="24"/>
          </w:rPr>
          <w:t>Acceptable Use Policy (AUP)</w:t>
        </w:r>
      </w:hyperlink>
      <w:r w:rsidR="00886F55" w:rsidRPr="00886F55">
        <w:rPr>
          <w:rFonts w:ascii="Arial" w:hAnsi="Arial" w:cs="Arial"/>
          <w:sz w:val="24"/>
          <w:szCs w:val="24"/>
        </w:rPr>
        <w:t>.</w:t>
      </w:r>
    </w:p>
    <w:p w14:paraId="697B8B77" w14:textId="68052999" w:rsidR="009C103C" w:rsidRDefault="00C970D8" w:rsidP="00745D4D">
      <w:pPr>
        <w:ind w:left="2160" w:hanging="2160"/>
        <w:rPr>
          <w:rFonts w:ascii="Arial" w:hAnsi="Arial" w:cs="Arial"/>
          <w:sz w:val="24"/>
          <w:szCs w:val="24"/>
        </w:rPr>
      </w:pPr>
      <w:r w:rsidRPr="184801BC"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F733A0" w:rsidRPr="00A728CE">
        <w:rPr>
          <w:rFonts w:ascii="Arial" w:hAnsi="Arial" w:cs="Arial"/>
          <w:sz w:val="24"/>
          <w:szCs w:val="24"/>
        </w:rPr>
        <w:t>Receive TRADOC Campaign Plan Briefing</w:t>
      </w:r>
      <w:r w:rsidR="00610C1A">
        <w:rPr>
          <w:rFonts w:ascii="Arial" w:hAnsi="Arial" w:cs="Arial"/>
          <w:sz w:val="24"/>
          <w:szCs w:val="24"/>
        </w:rPr>
        <w:t>:</w:t>
      </w:r>
    </w:p>
    <w:p w14:paraId="61FF02BD" w14:textId="77777777" w:rsidR="00886F55" w:rsidRPr="00886F55" w:rsidRDefault="00000000" w:rsidP="00886F55">
      <w:pPr>
        <w:ind w:left="720"/>
        <w:rPr>
          <w:rFonts w:ascii="Arial" w:hAnsi="Arial" w:cs="Arial"/>
          <w:sz w:val="24"/>
          <w:szCs w:val="24"/>
        </w:rPr>
      </w:pPr>
      <w:hyperlink r:id="rId33" w:tgtFrame="_blank" w:history="1">
        <w:r w:rsidR="00886F55" w:rsidRPr="00886F55">
          <w:rPr>
            <w:rStyle w:val="Hyperlink"/>
            <w:rFonts w:ascii="Arial" w:hAnsi="Arial" w:cs="Arial"/>
            <w:sz w:val="24"/>
            <w:szCs w:val="24"/>
          </w:rPr>
          <w:t>TRADOC Campaign Plan Briefing (Unclassified Slide Deck)</w:t>
        </w:r>
      </w:hyperlink>
    </w:p>
    <w:p w14:paraId="0F18EB2F" w14:textId="05854D8C" w:rsidR="00886F55" w:rsidRPr="00886F55" w:rsidRDefault="00000000" w:rsidP="00886F55">
      <w:pPr>
        <w:ind w:left="720"/>
        <w:rPr>
          <w:rFonts w:ascii="Arial" w:hAnsi="Arial" w:cs="Arial"/>
          <w:sz w:val="24"/>
          <w:szCs w:val="24"/>
        </w:rPr>
      </w:pPr>
      <w:hyperlink r:id="rId34" w:tgtFrame="_blank" w:history="1">
        <w:r w:rsidR="00886F55" w:rsidRPr="00886F55">
          <w:rPr>
            <w:rStyle w:val="Hyperlink"/>
            <w:rFonts w:ascii="Arial" w:hAnsi="Arial" w:cs="Arial"/>
            <w:sz w:val="24"/>
            <w:szCs w:val="24"/>
          </w:rPr>
          <w:t>TRADOC Campaign Plan (TCP) 4.0 (2023-2030)</w:t>
        </w:r>
      </w:hyperlink>
    </w:p>
    <w:p w14:paraId="56164E12" w14:textId="0BB5F8CE" w:rsidR="00E9283C" w:rsidRPr="00A728CE" w:rsidRDefault="00C970D8" w:rsidP="00CE181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E9283C" w:rsidRPr="00A728CE">
        <w:rPr>
          <w:rFonts w:ascii="Arial" w:hAnsi="Arial" w:cs="Arial"/>
          <w:sz w:val="24"/>
          <w:szCs w:val="24"/>
        </w:rPr>
        <w:t xml:space="preserve">Review </w:t>
      </w:r>
      <w:hyperlink r:id="rId35" w:history="1">
        <w:r w:rsidR="00E9283C" w:rsidRPr="00610C1A">
          <w:rPr>
            <w:rStyle w:val="Hyperlink"/>
            <w:rFonts w:ascii="Arial" w:hAnsi="Arial" w:cs="Arial"/>
            <w:sz w:val="24"/>
            <w:szCs w:val="24"/>
          </w:rPr>
          <w:t>Staff Action Officer Resource Center</w:t>
        </w:r>
      </w:hyperlink>
      <w:r w:rsidR="00E9283C" w:rsidRPr="00A728CE">
        <w:t xml:space="preserve"> </w:t>
      </w:r>
    </w:p>
    <w:p w14:paraId="00E299DA" w14:textId="15DC1E5C" w:rsidR="00BA78F9" w:rsidRDefault="00C970D8" w:rsidP="00A07E36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BA78F9" w:rsidRPr="00A728CE">
        <w:rPr>
          <w:rFonts w:ascii="Arial" w:hAnsi="Arial" w:cs="Arial"/>
          <w:sz w:val="24"/>
          <w:szCs w:val="24"/>
        </w:rPr>
        <w:t xml:space="preserve">Complete </w:t>
      </w:r>
      <w:hyperlink r:id="rId36" w:history="1">
        <w:r w:rsidR="00BA78F9" w:rsidRPr="00A728CE">
          <w:rPr>
            <w:rStyle w:val="Hyperlink"/>
            <w:rFonts w:ascii="Arial" w:hAnsi="Arial" w:cs="Arial"/>
            <w:sz w:val="24"/>
            <w:szCs w:val="24"/>
          </w:rPr>
          <w:t>Telework Training</w:t>
        </w:r>
      </w:hyperlink>
      <w:r w:rsidR="00A07E36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A07E36" w:rsidRPr="00A728CE">
        <w:rPr>
          <w:rFonts w:ascii="Arial" w:hAnsi="Arial" w:cs="Arial"/>
          <w:sz w:val="24"/>
          <w:szCs w:val="24"/>
        </w:rPr>
        <w:t xml:space="preserve">and </w:t>
      </w:r>
      <w:hyperlink r:id="rId37" w:tgtFrame="_blank" w:history="1">
        <w:r w:rsidR="000446B4" w:rsidRPr="000446B4">
          <w:rPr>
            <w:rStyle w:val="Hyperlink"/>
            <w:rFonts w:ascii="Arial" w:hAnsi="Arial" w:cs="Arial"/>
            <w:sz w:val="24"/>
            <w:szCs w:val="24"/>
          </w:rPr>
          <w:t>Sign Agreement</w:t>
        </w:r>
      </w:hyperlink>
      <w:r w:rsidR="000446B4" w:rsidRPr="000446B4">
        <w:rPr>
          <w:rFonts w:ascii="Arial" w:hAnsi="Arial" w:cs="Arial"/>
          <w:sz w:val="24"/>
          <w:szCs w:val="24"/>
        </w:rPr>
        <w:t>.</w:t>
      </w:r>
    </w:p>
    <w:p w14:paraId="69377229" w14:textId="7CB10EAD" w:rsidR="00610C1A" w:rsidRPr="00610C1A" w:rsidRDefault="00610C1A" w:rsidP="00610C1A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eastAsia="Wingdings" w:cstheme="minorHAnsi"/>
          <w:sz w:val="24"/>
          <w:szCs w:val="24"/>
        </w:rPr>
        <w:t xml:space="preserve"> </w:t>
      </w:r>
      <w:r w:rsidRPr="00610C1A">
        <w:rPr>
          <w:rFonts w:ascii="Arial" w:hAnsi="Arial" w:cs="Arial"/>
          <w:sz w:val="24"/>
          <w:szCs w:val="24"/>
        </w:rPr>
        <w:t>Begin reading TRADOC’s </w:t>
      </w:r>
      <w:hyperlink r:id="rId38" w:tgtFrame="_blank" w:history="1">
        <w:r w:rsidRPr="00610C1A">
          <w:rPr>
            <w:rStyle w:val="Hyperlink"/>
            <w:rFonts w:ascii="Arial" w:hAnsi="Arial" w:cs="Arial"/>
            <w:sz w:val="24"/>
            <w:szCs w:val="24"/>
          </w:rPr>
          <w:t>Commanding General’s Policy Memorandum</w:t>
        </w:r>
      </w:hyperlink>
      <w:r w:rsidRPr="00610C1A">
        <w:rPr>
          <w:rFonts w:ascii="Arial" w:hAnsi="Arial" w:cs="Arial"/>
          <w:sz w:val="24"/>
          <w:szCs w:val="24"/>
        </w:rPr>
        <w:t>.</w:t>
      </w:r>
    </w:p>
    <w:p w14:paraId="6190905B" w14:textId="2F5831BB" w:rsidR="00082519" w:rsidRPr="00A728CE" w:rsidRDefault="00C970D8" w:rsidP="00556994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4807FF" w:rsidRPr="00A728CE">
        <w:rPr>
          <w:rFonts w:ascii="Arial" w:hAnsi="Arial" w:cs="Arial"/>
          <w:sz w:val="24"/>
          <w:szCs w:val="24"/>
        </w:rPr>
        <w:t>Continue conversations with supervisor and colleagues to better understand expectations, culture, and practices</w:t>
      </w:r>
      <w:r w:rsidR="00976F32" w:rsidRPr="00A728CE">
        <w:rPr>
          <w:rFonts w:ascii="Arial" w:hAnsi="Arial" w:cs="Arial"/>
          <w:sz w:val="24"/>
          <w:szCs w:val="24"/>
        </w:rPr>
        <w:t>.</w:t>
      </w:r>
    </w:p>
    <w:p w14:paraId="7AF5D9E1" w14:textId="77777777" w:rsidR="00BF1638" w:rsidRPr="00BF1638" w:rsidRDefault="00BF1638" w:rsidP="00BF1638">
      <w:pPr>
        <w:rPr>
          <w:rFonts w:ascii="Arial" w:hAnsi="Arial" w:cs="Arial"/>
          <w:sz w:val="24"/>
          <w:szCs w:val="24"/>
        </w:rPr>
      </w:pPr>
      <w:r w:rsidRPr="00A17652">
        <w:rPr>
          <w:rFonts w:ascii="Wingdings" w:eastAsia="Wingdings" w:hAnsi="Wingdings" w:cs="Wingdings"/>
          <w:sz w:val="24"/>
          <w:szCs w:val="24"/>
        </w:rPr>
        <w:t>q</w:t>
      </w:r>
      <w:r w:rsidRPr="00A17652"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Daily synthesis and review</w:t>
      </w:r>
    </w:p>
    <w:p w14:paraId="23CD0A59" w14:textId="77777777" w:rsidR="00C25700" w:rsidRDefault="00C25700" w:rsidP="0058510D">
      <w:pPr>
        <w:rPr>
          <w:rFonts w:ascii="Arial" w:hAnsi="Arial" w:cs="Arial"/>
          <w:b/>
          <w:sz w:val="24"/>
          <w:szCs w:val="24"/>
        </w:rPr>
      </w:pPr>
    </w:p>
    <w:p w14:paraId="433EF6E8" w14:textId="4BA6B477" w:rsidR="00C25700" w:rsidRDefault="00C25700" w:rsidP="0058510D">
      <w:pPr>
        <w:rPr>
          <w:rFonts w:ascii="Arial" w:hAnsi="Arial" w:cs="Arial"/>
          <w:b/>
          <w:sz w:val="24"/>
          <w:szCs w:val="24"/>
        </w:rPr>
      </w:pPr>
    </w:p>
    <w:p w14:paraId="556609ED" w14:textId="4697BAFD" w:rsidR="00A07E36" w:rsidRDefault="00A07E36" w:rsidP="0058510D">
      <w:pPr>
        <w:rPr>
          <w:rFonts w:ascii="Arial" w:hAnsi="Arial" w:cs="Arial"/>
          <w:b/>
          <w:sz w:val="24"/>
          <w:szCs w:val="24"/>
        </w:rPr>
      </w:pPr>
    </w:p>
    <w:p w14:paraId="45ED5958" w14:textId="77777777" w:rsidR="00A07E36" w:rsidRDefault="00A07E36" w:rsidP="0058510D">
      <w:pPr>
        <w:rPr>
          <w:rFonts w:ascii="Arial" w:hAnsi="Arial" w:cs="Arial"/>
          <w:b/>
          <w:sz w:val="24"/>
          <w:szCs w:val="24"/>
        </w:rPr>
      </w:pPr>
    </w:p>
    <w:p w14:paraId="446BE296" w14:textId="0FBAE5D6" w:rsidR="10D63DFB" w:rsidRDefault="10D63DFB" w:rsidP="10D63DFB">
      <w:pPr>
        <w:rPr>
          <w:rFonts w:ascii="Arial" w:hAnsi="Arial" w:cs="Arial"/>
          <w:b/>
          <w:bCs/>
          <w:sz w:val="24"/>
          <w:szCs w:val="24"/>
        </w:rPr>
      </w:pPr>
    </w:p>
    <w:p w14:paraId="03006AF0" w14:textId="5273C8BA" w:rsidR="10D63DFB" w:rsidRDefault="10D63DFB" w:rsidP="10D63DFB">
      <w:pPr>
        <w:rPr>
          <w:rFonts w:ascii="Arial" w:hAnsi="Arial" w:cs="Arial"/>
          <w:b/>
          <w:bCs/>
          <w:sz w:val="24"/>
          <w:szCs w:val="24"/>
        </w:rPr>
      </w:pPr>
    </w:p>
    <w:p w14:paraId="3EE85B31" w14:textId="72FF4C8D" w:rsidR="00005753" w:rsidRDefault="00005753" w:rsidP="10D63DFB">
      <w:pPr>
        <w:rPr>
          <w:rFonts w:ascii="Arial" w:hAnsi="Arial" w:cs="Arial"/>
          <w:b/>
          <w:bCs/>
          <w:sz w:val="24"/>
          <w:szCs w:val="24"/>
        </w:rPr>
      </w:pPr>
    </w:p>
    <w:p w14:paraId="4728B0B0" w14:textId="7F0F2654" w:rsidR="00005753" w:rsidRDefault="00005753" w:rsidP="10D63DFB">
      <w:pPr>
        <w:rPr>
          <w:rFonts w:ascii="Arial" w:hAnsi="Arial" w:cs="Arial"/>
          <w:b/>
          <w:bCs/>
          <w:sz w:val="24"/>
          <w:szCs w:val="24"/>
        </w:rPr>
      </w:pPr>
    </w:p>
    <w:p w14:paraId="033E4EEB" w14:textId="08663E27" w:rsidR="00005753" w:rsidRDefault="00005753" w:rsidP="10D63DFB">
      <w:pPr>
        <w:rPr>
          <w:rFonts w:ascii="Arial" w:hAnsi="Arial" w:cs="Arial"/>
          <w:b/>
          <w:bCs/>
          <w:sz w:val="24"/>
          <w:szCs w:val="24"/>
        </w:rPr>
      </w:pPr>
    </w:p>
    <w:p w14:paraId="556B1B29" w14:textId="08FDDF30" w:rsidR="00005753" w:rsidRDefault="00005753" w:rsidP="10D63DFB">
      <w:pPr>
        <w:rPr>
          <w:rFonts w:ascii="Arial" w:hAnsi="Arial" w:cs="Arial"/>
          <w:b/>
          <w:bCs/>
          <w:sz w:val="24"/>
          <w:szCs w:val="24"/>
        </w:rPr>
      </w:pPr>
    </w:p>
    <w:p w14:paraId="5ACB5329" w14:textId="77777777" w:rsidR="000446B4" w:rsidRDefault="00745D4D" w:rsidP="000446B4">
      <w:pPr>
        <w:rPr>
          <w:rFonts w:ascii="Wingdings" w:eastAsia="Wingdings" w:hAnsi="Wingdings" w:cs="Wingdings"/>
          <w:sz w:val="24"/>
          <w:szCs w:val="24"/>
        </w:rPr>
      </w:pPr>
      <w:r w:rsidRPr="00A728CE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EF3230F" wp14:editId="3094D708">
                <wp:simplePos x="0" y="0"/>
                <wp:positionH relativeFrom="margin">
                  <wp:posOffset>0</wp:posOffset>
                </wp:positionH>
                <wp:positionV relativeFrom="paragraph">
                  <wp:posOffset>339090</wp:posOffset>
                </wp:positionV>
                <wp:extent cx="5926455" cy="281940"/>
                <wp:effectExtent l="0" t="0" r="17145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7A3F" w14:textId="77777777" w:rsidR="00196FA8" w:rsidRPr="00831741" w:rsidRDefault="00196FA8" w:rsidP="00745D4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Day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230F" id="Text Box 5" o:spid="_x0000_s1030" type="#_x0000_t202" style="position:absolute;margin-left:0;margin-top:26.7pt;width:466.65pt;height:22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" fillcolor="#393737 [814]" strokecolor="#393737 [814]">
                <v:textbox>
                  <w:txbxContent>
                    <w:p w14:paraId="215B7A3F" w14:textId="77777777" w:rsidR="00196FA8" w:rsidRPr="00831741" w:rsidRDefault="00196FA8" w:rsidP="00745D4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Day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161B62" w14:textId="2576D4B8" w:rsidR="00030D33" w:rsidRPr="00A728CE" w:rsidRDefault="00C970D8" w:rsidP="000446B4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58510D" w:rsidRPr="00A728CE">
        <w:rPr>
          <w:rFonts w:ascii="Arial" w:hAnsi="Arial" w:cs="Arial"/>
          <w:sz w:val="24"/>
          <w:szCs w:val="24"/>
        </w:rPr>
        <w:t xml:space="preserve">Arrival </w:t>
      </w:r>
      <w:r w:rsidR="00D0290A" w:rsidRPr="00A728CE">
        <w:rPr>
          <w:rFonts w:ascii="Arial" w:hAnsi="Arial" w:cs="Arial"/>
          <w:sz w:val="24"/>
          <w:szCs w:val="24"/>
        </w:rPr>
        <w:t>onsite.</w:t>
      </w:r>
      <w:r w:rsidR="00ED4592" w:rsidRPr="00A728CE">
        <w:rPr>
          <w:rFonts w:ascii="Arial" w:hAnsi="Arial" w:cs="Arial"/>
          <w:sz w:val="24"/>
          <w:szCs w:val="24"/>
        </w:rPr>
        <w:t xml:space="preserve"> </w:t>
      </w:r>
      <w:r w:rsidR="00030D33" w:rsidRPr="00A728CE">
        <w:rPr>
          <w:rFonts w:ascii="Arial" w:hAnsi="Arial" w:cs="Arial"/>
          <w:sz w:val="24"/>
          <w:szCs w:val="24"/>
        </w:rPr>
        <w:t>Become acclimated and prepare for the day.</w:t>
      </w:r>
    </w:p>
    <w:p w14:paraId="241A4CB9" w14:textId="07FD3660" w:rsidR="27ECB67C" w:rsidRPr="00A728CE" w:rsidRDefault="00C970D8" w:rsidP="27ECB67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27ECB67C" w:rsidRPr="00A728CE">
        <w:rPr>
          <w:rFonts w:ascii="Arial" w:hAnsi="Arial" w:cs="Arial"/>
          <w:sz w:val="24"/>
          <w:szCs w:val="24"/>
        </w:rPr>
        <w:t>Update your 1</w:t>
      </w:r>
      <w:r w:rsidR="27ECB67C" w:rsidRPr="00A728CE">
        <w:rPr>
          <w:rFonts w:ascii="Arial" w:hAnsi="Arial" w:cs="Arial"/>
          <w:sz w:val="24"/>
          <w:szCs w:val="24"/>
          <w:vertAlign w:val="superscript"/>
        </w:rPr>
        <w:t>st</w:t>
      </w:r>
      <w:r w:rsidR="27ECB67C" w:rsidRPr="00A728CE">
        <w:rPr>
          <w:rFonts w:ascii="Arial" w:hAnsi="Arial" w:cs="Arial"/>
          <w:sz w:val="24"/>
          <w:szCs w:val="24"/>
        </w:rPr>
        <w:t xml:space="preserve"> and 2</w:t>
      </w:r>
      <w:r w:rsidR="27ECB67C" w:rsidRPr="00A728CE">
        <w:rPr>
          <w:rFonts w:ascii="Arial" w:hAnsi="Arial" w:cs="Arial"/>
          <w:sz w:val="24"/>
          <w:szCs w:val="24"/>
          <w:vertAlign w:val="superscript"/>
        </w:rPr>
        <w:t>nd</w:t>
      </w:r>
      <w:r w:rsidR="27ECB67C" w:rsidRPr="00A728CE">
        <w:rPr>
          <w:rFonts w:ascii="Arial" w:hAnsi="Arial" w:cs="Arial"/>
          <w:sz w:val="24"/>
          <w:szCs w:val="24"/>
        </w:rPr>
        <w:t xml:space="preserve"> line supervisors in the </w:t>
      </w:r>
      <w:hyperlink r:id="rId39" w:history="1">
        <w:r w:rsidR="27ECB67C" w:rsidRPr="00610C1A">
          <w:rPr>
            <w:rStyle w:val="Hyperlink"/>
            <w:rFonts w:ascii="Arial" w:hAnsi="Arial" w:cs="Arial"/>
            <w:sz w:val="24"/>
            <w:szCs w:val="24"/>
          </w:rPr>
          <w:t>Army Career Tracker (ACT)</w:t>
        </w:r>
      </w:hyperlink>
      <w:r w:rsidR="27ECB67C" w:rsidRPr="00A728CE">
        <w:rPr>
          <w:rFonts w:ascii="Arial" w:hAnsi="Arial" w:cs="Arial"/>
          <w:sz w:val="24"/>
          <w:szCs w:val="24"/>
        </w:rPr>
        <w:t xml:space="preserve"> </w:t>
      </w:r>
    </w:p>
    <w:p w14:paraId="457AA07C" w14:textId="7A55AC87" w:rsidR="00CB48BA" w:rsidRPr="00A728CE" w:rsidRDefault="00C970D8" w:rsidP="00610C1A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CB48BA" w:rsidRPr="00A728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View </w:t>
      </w:r>
      <w:hyperlink r:id="rId40" w:tgtFrame="_blank" w:history="1">
        <w:r w:rsidR="00242467" w:rsidRPr="00242467">
          <w:rPr>
            <w:rStyle w:val="Hyperlink"/>
            <w:rFonts w:ascii="Arial" w:hAnsi="Arial" w:cs="Arial"/>
            <w:sz w:val="24"/>
            <w:szCs w:val="24"/>
          </w:rPr>
          <w:t>videos</w:t>
        </w:r>
      </w:hyperlink>
      <w:r w:rsidR="00242467" w:rsidRPr="00242467">
        <w:rPr>
          <w:rFonts w:ascii="Arial" w:hAnsi="Arial" w:cs="Arial"/>
          <w:sz w:val="24"/>
          <w:szCs w:val="24"/>
        </w:rPr>
        <w:t> </w:t>
      </w:r>
      <w:r w:rsidR="00CB48BA" w:rsidRPr="00A728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about the Army Civilian component of the Army Profession by the Army Staff Management College (ASMC)</w:t>
      </w:r>
      <w:r w:rsidR="002424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4FBC871D" w14:textId="4C787CE9" w:rsidR="00A07E36" w:rsidRPr="00A728CE" w:rsidRDefault="00C970D8" w:rsidP="00A07E36">
      <w:pPr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585B1F" w:rsidRPr="00A728CE">
        <w:rPr>
          <w:rFonts w:ascii="Arial" w:hAnsi="Arial" w:cs="Arial"/>
          <w:sz w:val="24"/>
          <w:szCs w:val="24"/>
        </w:rPr>
        <w:t xml:space="preserve">Complete </w:t>
      </w:r>
      <w:hyperlink r:id="rId41">
        <w:r w:rsidR="00A07E36" w:rsidRPr="00A728CE">
          <w:rPr>
            <w:rStyle w:val="Hyperlink"/>
            <w:rFonts w:ascii="Arial" w:hAnsi="Arial" w:cs="Arial"/>
            <w:sz w:val="24"/>
          </w:rPr>
          <w:t>Foreign Disclosure</w:t>
        </w:r>
      </w:hyperlink>
      <w:r w:rsidR="00A07E36">
        <w:rPr>
          <w:rStyle w:val="Hyperlink"/>
          <w:rFonts w:ascii="Arial" w:hAnsi="Arial" w:cs="Arial"/>
          <w:sz w:val="24"/>
        </w:rPr>
        <w:t xml:space="preserve"> </w:t>
      </w:r>
      <w:r w:rsidR="00A07E36" w:rsidRPr="00A728CE">
        <w:rPr>
          <w:rFonts w:ascii="Arial" w:hAnsi="Arial" w:cs="Arial"/>
          <w:sz w:val="24"/>
          <w:szCs w:val="24"/>
        </w:rPr>
        <w:t>Training</w:t>
      </w:r>
    </w:p>
    <w:p w14:paraId="1413B729" w14:textId="58EDC659" w:rsidR="00585B1F" w:rsidRDefault="00585B1F" w:rsidP="00C25700">
      <w:pPr>
        <w:ind w:firstLine="720"/>
        <w:rPr>
          <w:rFonts w:ascii="Arial" w:hAnsi="Arial" w:cs="Arial"/>
          <w:b/>
          <w:color w:val="002060"/>
        </w:rPr>
      </w:pPr>
      <w:r w:rsidRPr="43BC274D">
        <w:rPr>
          <w:rFonts w:ascii="Arial" w:hAnsi="Arial" w:cs="Arial"/>
          <w:b/>
          <w:color w:val="002060"/>
        </w:rPr>
        <w:t xml:space="preserve">Instructions: Type “Foreign Disclosure in the Search Bar at the top of the page. </w:t>
      </w:r>
    </w:p>
    <w:p w14:paraId="0F8C9B80" w14:textId="77777777" w:rsidR="00610C1A" w:rsidRPr="00610C1A" w:rsidRDefault="00610C1A" w:rsidP="00610C1A">
      <w:pPr>
        <w:ind w:firstLine="720"/>
        <w:rPr>
          <w:rFonts w:ascii="Arial" w:hAnsi="Arial" w:cs="Arial"/>
          <w:b/>
          <w:color w:val="002060"/>
        </w:rPr>
      </w:pPr>
      <w:r w:rsidRPr="00610C1A">
        <w:rPr>
          <w:rFonts w:ascii="Arial" w:hAnsi="Arial" w:cs="Arial"/>
          <w:b/>
          <w:color w:val="002060"/>
        </w:rPr>
        <w:t>Select “Foreign Disclosure Training – Level 1: All TRADOC Personnel”</w:t>
      </w:r>
    </w:p>
    <w:p w14:paraId="02EC1C32" w14:textId="47DC000D" w:rsidR="72A06600" w:rsidRDefault="72A06600" w:rsidP="43BC274D">
      <w:pPr>
        <w:ind w:left="2160" w:hanging="2160"/>
        <w:rPr>
          <w:rFonts w:ascii="Arial" w:hAnsi="Arial" w:cs="Arial"/>
          <w:color w:val="FF0000"/>
          <w:sz w:val="24"/>
          <w:szCs w:val="24"/>
        </w:rPr>
      </w:pPr>
      <w:r w:rsidRPr="43BC274D">
        <w:rPr>
          <w:rFonts w:ascii="Wingdings" w:eastAsia="Wingdings" w:hAnsi="Wingdings" w:cs="Wingdings"/>
          <w:sz w:val="24"/>
          <w:szCs w:val="24"/>
        </w:rPr>
        <w:t>q</w:t>
      </w:r>
      <w:r w:rsidRPr="43BC274D">
        <w:rPr>
          <w:rFonts w:ascii="Arial" w:hAnsi="Arial" w:cs="Arial"/>
          <w:sz w:val="24"/>
          <w:szCs w:val="24"/>
        </w:rPr>
        <w:t xml:space="preserve"> GFE Issued (sign for equipment) and Initial Set-up Assistance</w:t>
      </w:r>
    </w:p>
    <w:p w14:paraId="1DAB72E3" w14:textId="41B88D04" w:rsidR="0058510D" w:rsidRPr="00A728CE" w:rsidRDefault="00C970D8" w:rsidP="0058510D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3C3BAA" w:rsidRPr="00A728CE">
        <w:rPr>
          <w:rFonts w:ascii="Arial" w:hAnsi="Arial" w:cs="Arial"/>
          <w:sz w:val="24"/>
          <w:szCs w:val="24"/>
        </w:rPr>
        <w:t>Register for</w:t>
      </w:r>
      <w:r w:rsidR="00FB07F0" w:rsidRPr="00A728CE">
        <w:rPr>
          <w:rFonts w:ascii="Arial" w:hAnsi="Arial" w:cs="Arial"/>
          <w:sz w:val="24"/>
          <w:szCs w:val="24"/>
        </w:rPr>
        <w:t xml:space="preserve"> </w:t>
      </w:r>
      <w:hyperlink r:id="rId42" w:history="1">
        <w:r w:rsidR="00FB07F0" w:rsidRPr="00610C1A">
          <w:rPr>
            <w:rStyle w:val="Hyperlink"/>
            <w:rFonts w:ascii="Arial" w:hAnsi="Arial" w:cs="Arial"/>
            <w:sz w:val="24"/>
            <w:szCs w:val="24"/>
          </w:rPr>
          <w:t>ATCTS Account</w:t>
        </w:r>
      </w:hyperlink>
    </w:p>
    <w:p w14:paraId="0F395CD0" w14:textId="43AD5712" w:rsidR="00706EC4" w:rsidRPr="00A728CE" w:rsidRDefault="00C970D8" w:rsidP="00005753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610C1A">
        <w:rPr>
          <w:rFonts w:ascii="Arial" w:hAnsi="Arial" w:cs="Arial"/>
          <w:sz w:val="24"/>
          <w:szCs w:val="24"/>
        </w:rPr>
        <w:t xml:space="preserve">Register with </w:t>
      </w:r>
      <w:hyperlink r:id="rId43" w:history="1">
        <w:r w:rsidR="00EA19BB" w:rsidRPr="00610C1A">
          <w:rPr>
            <w:rStyle w:val="Hyperlink"/>
            <w:rFonts w:ascii="Arial" w:hAnsi="Arial" w:cs="Arial"/>
            <w:sz w:val="24"/>
            <w:szCs w:val="24"/>
          </w:rPr>
          <w:t>ATHOC Notification System</w:t>
        </w:r>
      </w:hyperlink>
    </w:p>
    <w:p w14:paraId="02C4F4A0" w14:textId="20C4D8B2" w:rsidR="00500F2D" w:rsidRPr="00A728CE" w:rsidRDefault="00C970D8" w:rsidP="00500F2D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082519" w:rsidRPr="00A728CE">
        <w:rPr>
          <w:rFonts w:ascii="Arial" w:hAnsi="Arial" w:cs="Arial"/>
          <w:sz w:val="24"/>
          <w:szCs w:val="24"/>
        </w:rPr>
        <w:t>Update</w:t>
      </w:r>
      <w:r w:rsidR="003C3BAA" w:rsidRPr="00A728CE">
        <w:rPr>
          <w:rFonts w:ascii="Arial" w:hAnsi="Arial" w:cs="Arial"/>
          <w:sz w:val="24"/>
          <w:szCs w:val="24"/>
        </w:rPr>
        <w:t xml:space="preserve"> work contact info in</w:t>
      </w:r>
      <w:r w:rsidR="00082519" w:rsidRPr="00A728CE">
        <w:rPr>
          <w:rFonts w:ascii="Arial" w:hAnsi="Arial" w:cs="Arial"/>
          <w:sz w:val="24"/>
          <w:szCs w:val="24"/>
        </w:rPr>
        <w:t xml:space="preserve"> GAL</w:t>
      </w:r>
      <w:r w:rsidR="002353E1">
        <w:rPr>
          <w:rFonts w:ascii="Arial" w:hAnsi="Arial" w:cs="Arial"/>
          <w:sz w:val="24"/>
          <w:szCs w:val="24"/>
        </w:rPr>
        <w:t>:</w:t>
      </w:r>
      <w:r w:rsidR="00500F2D" w:rsidRPr="00A728CE">
        <w:rPr>
          <w:rFonts w:ascii="Arial" w:hAnsi="Arial" w:cs="Arial"/>
          <w:sz w:val="24"/>
          <w:szCs w:val="24"/>
        </w:rPr>
        <w:t xml:space="preserve"> </w:t>
      </w:r>
    </w:p>
    <w:p w14:paraId="73D2C52D" w14:textId="77777777" w:rsidR="00242467" w:rsidRPr="00242467" w:rsidRDefault="00242467" w:rsidP="00242467">
      <w:pPr>
        <w:rPr>
          <w:rFonts w:ascii="Arial" w:hAnsi="Arial" w:cs="Arial"/>
          <w:sz w:val="24"/>
          <w:szCs w:val="24"/>
          <w:u w:val="single"/>
        </w:rPr>
      </w:pPr>
      <w:r w:rsidRPr="00242467">
        <w:rPr>
          <w:rFonts w:ascii="Arial" w:hAnsi="Arial" w:cs="Arial"/>
          <w:sz w:val="24"/>
          <w:szCs w:val="24"/>
          <w:u w:val="single"/>
        </w:rPr>
        <w:t>Instructions:</w:t>
      </w:r>
    </w:p>
    <w:p w14:paraId="77E3461B" w14:textId="77777777" w:rsidR="00242467" w:rsidRPr="00242467" w:rsidRDefault="00242467" w:rsidP="00242467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42467">
        <w:rPr>
          <w:rFonts w:ascii="Arial" w:hAnsi="Arial" w:cs="Arial"/>
          <w:sz w:val="24"/>
          <w:szCs w:val="24"/>
        </w:rPr>
        <w:t>Go to </w:t>
      </w:r>
      <w:hyperlink r:id="rId44" w:tgtFrame="_blank" w:history="1">
        <w:r w:rsidRPr="00242467">
          <w:rPr>
            <w:rStyle w:val="Hyperlink"/>
            <w:rFonts w:ascii="Arial" w:hAnsi="Arial" w:cs="Arial"/>
            <w:sz w:val="24"/>
            <w:szCs w:val="24"/>
          </w:rPr>
          <w:t>ID Card Office Online</w:t>
        </w:r>
      </w:hyperlink>
      <w:r w:rsidRPr="00242467">
        <w:rPr>
          <w:rFonts w:ascii="Arial" w:hAnsi="Arial" w:cs="Arial"/>
          <w:sz w:val="24"/>
          <w:szCs w:val="24"/>
        </w:rPr>
        <w:t>.</w:t>
      </w:r>
    </w:p>
    <w:p w14:paraId="65057643" w14:textId="77777777" w:rsidR="00242467" w:rsidRPr="00242467" w:rsidRDefault="00242467" w:rsidP="00242467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42467">
        <w:rPr>
          <w:rFonts w:ascii="Arial" w:hAnsi="Arial" w:cs="Arial"/>
          <w:sz w:val="24"/>
          <w:szCs w:val="24"/>
        </w:rPr>
        <w:t>Click on “My Profile”.</w:t>
      </w:r>
    </w:p>
    <w:p w14:paraId="1D96DD4E" w14:textId="77777777" w:rsidR="00242467" w:rsidRPr="00242467" w:rsidRDefault="00242467" w:rsidP="00242467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42467">
        <w:rPr>
          <w:rFonts w:ascii="Arial" w:hAnsi="Arial" w:cs="Arial"/>
          <w:sz w:val="24"/>
          <w:szCs w:val="24"/>
        </w:rPr>
        <w:t>Login with Common Access Card (CAC) (you may have to click on “My Profile” and then login with CAC a second after this).</w:t>
      </w:r>
    </w:p>
    <w:p w14:paraId="3FB4C191" w14:textId="77777777" w:rsidR="00242467" w:rsidRPr="00242467" w:rsidRDefault="00242467" w:rsidP="00242467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42467">
        <w:rPr>
          <w:rFonts w:ascii="Arial" w:hAnsi="Arial" w:cs="Arial"/>
          <w:sz w:val="24"/>
          <w:szCs w:val="24"/>
        </w:rPr>
        <w:t>Fill in/verify your information under the “personal” tab.</w:t>
      </w:r>
    </w:p>
    <w:p w14:paraId="1472B56A" w14:textId="77777777" w:rsidR="00242467" w:rsidRPr="00242467" w:rsidRDefault="00242467" w:rsidP="00242467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42467">
        <w:rPr>
          <w:rFonts w:ascii="Arial" w:hAnsi="Arial" w:cs="Arial"/>
          <w:sz w:val="24"/>
          <w:szCs w:val="24"/>
        </w:rPr>
        <w:t>Submit.</w:t>
      </w:r>
    </w:p>
    <w:p w14:paraId="4FC91F86" w14:textId="0FFE5F9F" w:rsidR="005E6CDD" w:rsidRPr="00A728CE" w:rsidRDefault="00EC40A7" w:rsidP="0058510D">
      <w:pPr>
        <w:rPr>
          <w:rFonts w:ascii="Arial" w:hAnsi="Arial" w:cs="Arial"/>
          <w:sz w:val="24"/>
          <w:szCs w:val="24"/>
        </w:rPr>
      </w:pPr>
      <w:r w:rsidRPr="43BC274D">
        <w:rPr>
          <w:rFonts w:ascii="Wingdings" w:eastAsia="Wingdings" w:hAnsi="Wingdings" w:cs="Wingdings"/>
          <w:sz w:val="24"/>
          <w:szCs w:val="24"/>
        </w:rPr>
        <w:t>q</w:t>
      </w:r>
      <w:r w:rsidRPr="43BC274D">
        <w:rPr>
          <w:rFonts w:ascii="Arial" w:hAnsi="Arial" w:cs="Arial"/>
          <w:sz w:val="24"/>
          <w:szCs w:val="24"/>
        </w:rPr>
        <w:t xml:space="preserve"> </w:t>
      </w:r>
      <w:r w:rsidR="00893BED" w:rsidRPr="43BC274D">
        <w:rPr>
          <w:rFonts w:ascii="Arial" w:hAnsi="Arial" w:cs="Arial"/>
          <w:sz w:val="24"/>
          <w:szCs w:val="24"/>
        </w:rPr>
        <w:t xml:space="preserve">Update </w:t>
      </w:r>
      <w:hyperlink r:id="rId45">
        <w:r w:rsidR="005E6CDD" w:rsidRPr="43BC274D">
          <w:rPr>
            <w:rStyle w:val="Hyperlink"/>
            <w:rFonts w:ascii="Arial" w:hAnsi="Arial" w:cs="Arial"/>
            <w:sz w:val="24"/>
            <w:szCs w:val="24"/>
          </w:rPr>
          <w:t>ADPASS</w:t>
        </w:r>
      </w:hyperlink>
    </w:p>
    <w:p w14:paraId="44B4909D" w14:textId="77777777" w:rsidR="00BF1638" w:rsidRPr="00BF1638" w:rsidRDefault="00BF1638" w:rsidP="00BF1638">
      <w:pPr>
        <w:rPr>
          <w:rFonts w:ascii="Arial" w:hAnsi="Arial" w:cs="Arial"/>
          <w:sz w:val="24"/>
          <w:szCs w:val="24"/>
        </w:rPr>
      </w:pPr>
      <w:r w:rsidRPr="00A17652">
        <w:rPr>
          <w:rFonts w:ascii="Wingdings" w:eastAsia="Wingdings" w:hAnsi="Wingdings" w:cs="Wingdings"/>
          <w:sz w:val="24"/>
          <w:szCs w:val="24"/>
        </w:rPr>
        <w:t>q</w:t>
      </w:r>
      <w:r w:rsidRPr="00A17652"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Daily synthesis and review</w:t>
      </w:r>
    </w:p>
    <w:p w14:paraId="110FFD37" w14:textId="77777777" w:rsidR="00636AEE" w:rsidRPr="00A728CE" w:rsidRDefault="00636AEE" w:rsidP="0058510D">
      <w:pPr>
        <w:rPr>
          <w:rFonts w:ascii="Arial" w:hAnsi="Arial" w:cs="Arial"/>
          <w:sz w:val="24"/>
          <w:szCs w:val="24"/>
        </w:rPr>
      </w:pPr>
    </w:p>
    <w:p w14:paraId="3AC09B4B" w14:textId="418F60D2" w:rsidR="10D63DFB" w:rsidRDefault="10D63DFB" w:rsidP="10D63DFB">
      <w:pPr>
        <w:rPr>
          <w:rFonts w:ascii="Arial" w:hAnsi="Arial" w:cs="Arial"/>
          <w:sz w:val="24"/>
          <w:szCs w:val="24"/>
        </w:rPr>
      </w:pPr>
    </w:p>
    <w:p w14:paraId="34822DC9" w14:textId="0123352A" w:rsidR="00005753" w:rsidRDefault="00005753" w:rsidP="10D63DFB">
      <w:pPr>
        <w:rPr>
          <w:rFonts w:ascii="Arial" w:hAnsi="Arial" w:cs="Arial"/>
          <w:sz w:val="24"/>
          <w:szCs w:val="24"/>
        </w:rPr>
      </w:pPr>
    </w:p>
    <w:p w14:paraId="3EBB4820" w14:textId="31CAD27D" w:rsidR="00005753" w:rsidRDefault="00005753" w:rsidP="10D63DFB">
      <w:pPr>
        <w:rPr>
          <w:rFonts w:ascii="Arial" w:hAnsi="Arial" w:cs="Arial"/>
          <w:sz w:val="24"/>
          <w:szCs w:val="24"/>
        </w:rPr>
      </w:pPr>
    </w:p>
    <w:p w14:paraId="4CF9C2B3" w14:textId="24AF3D32" w:rsidR="00005753" w:rsidRDefault="00005753" w:rsidP="10D63DFB">
      <w:pPr>
        <w:rPr>
          <w:rFonts w:ascii="Arial" w:hAnsi="Arial" w:cs="Arial"/>
          <w:sz w:val="24"/>
          <w:szCs w:val="24"/>
        </w:rPr>
      </w:pPr>
    </w:p>
    <w:p w14:paraId="71CB7DC7" w14:textId="77777777" w:rsidR="00005753" w:rsidRDefault="00005753" w:rsidP="10D63DFB">
      <w:pPr>
        <w:rPr>
          <w:rFonts w:ascii="Arial" w:hAnsi="Arial" w:cs="Arial"/>
          <w:sz w:val="24"/>
          <w:szCs w:val="24"/>
        </w:rPr>
      </w:pPr>
    </w:p>
    <w:p w14:paraId="31F35845" w14:textId="3F5E37A7" w:rsidR="00030D33" w:rsidRPr="00A728CE" w:rsidRDefault="002D6DCB" w:rsidP="00ED459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5E6CDD" w:rsidRPr="00A728CE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995C521" wp14:editId="01B87808">
                <wp:simplePos x="0" y="0"/>
                <wp:positionH relativeFrom="margin">
                  <wp:align>right</wp:align>
                </wp:positionH>
                <wp:positionV relativeFrom="paragraph">
                  <wp:posOffset>325</wp:posOffset>
                </wp:positionV>
                <wp:extent cx="5926455" cy="281940"/>
                <wp:effectExtent l="0" t="0" r="17145" b="228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B648" w14:textId="77777777" w:rsidR="00196FA8" w:rsidRPr="00831741" w:rsidRDefault="00196FA8" w:rsidP="005E6CD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Day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C521" id="Text Box 6" o:spid="_x0000_s1031" type="#_x0000_t202" style="position:absolute;left:0;text-align:left;margin-left:415.45pt;margin-top:.05pt;width:466.65pt;height:22.2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" fillcolor="#393737 [814]" strokecolor="#393737 [814]">
                <v:textbox>
                  <w:txbxContent>
                    <w:p w14:paraId="70F2B648" w14:textId="77777777" w:rsidR="00196FA8" w:rsidRPr="00831741" w:rsidRDefault="00196FA8" w:rsidP="005E6CD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Day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0D33" w:rsidRPr="00A728CE">
        <w:rPr>
          <w:rFonts w:ascii="Arial" w:hAnsi="Arial" w:cs="Arial"/>
          <w:sz w:val="24"/>
          <w:szCs w:val="24"/>
        </w:rPr>
        <w:t>Become acclimated and prepare for the day.</w:t>
      </w:r>
    </w:p>
    <w:p w14:paraId="3190C60D" w14:textId="24C4449B" w:rsidR="00BC7FE2" w:rsidRPr="00A728CE" w:rsidRDefault="00BC7FE2" w:rsidP="00BC7FE2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3C7E7F" w:rsidRPr="00A728CE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 xml:space="preserve"> </w:t>
      </w:r>
      <w:hyperlink r:id="rId46" w:history="1">
        <w:r w:rsidRPr="00A728C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Information Security Training</w:t>
        </w:r>
      </w:hyperlink>
    </w:p>
    <w:p w14:paraId="7696FA27" w14:textId="4D1CC1BC" w:rsidR="003C7E7F" w:rsidRPr="00A728CE" w:rsidRDefault="003C7E7F" w:rsidP="0077785D">
      <w:pPr>
        <w:ind w:firstLine="720"/>
        <w:rPr>
          <w:rStyle w:val="normaltextrun"/>
          <w:rFonts w:ascii="Arial" w:hAnsi="Arial" w:cs="Arial"/>
          <w:b/>
          <w:color w:val="002060"/>
          <w:szCs w:val="24"/>
          <w:shd w:val="clear" w:color="auto" w:fill="FFFFFF"/>
        </w:rPr>
      </w:pPr>
      <w:r w:rsidRPr="00A728CE">
        <w:rPr>
          <w:rStyle w:val="normaltextrun"/>
          <w:rFonts w:ascii="Arial" w:hAnsi="Arial" w:cs="Arial"/>
          <w:b/>
          <w:color w:val="002060"/>
          <w:szCs w:val="24"/>
          <w:shd w:val="clear" w:color="auto" w:fill="FFFFFF"/>
        </w:rPr>
        <w:t>Instructions: Select “Mandatory Training” in the Quick Navigation area.</w:t>
      </w:r>
    </w:p>
    <w:p w14:paraId="240ECF94" w14:textId="2C8FFA89" w:rsidR="002D6DCB" w:rsidRPr="002D6DCB" w:rsidRDefault="00BC7FE2" w:rsidP="002D6DCB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2D6DCB" w:rsidRPr="002D6DCB">
        <w:rPr>
          <w:rFonts w:ascii="Arial" w:hAnsi="Arial" w:cs="Arial"/>
          <w:sz w:val="24"/>
          <w:szCs w:val="24"/>
        </w:rPr>
        <w:t>Contact Point of Contact (POC) to ensure Defense Travel System (DTS) travel card initiation has been done. </w:t>
      </w:r>
      <w:r w:rsidR="002D6DCB">
        <w:rPr>
          <w:rFonts w:ascii="Arial" w:hAnsi="Arial" w:cs="Arial"/>
          <w:sz w:val="24"/>
          <w:szCs w:val="24"/>
        </w:rPr>
        <w:t xml:space="preserve">Complete a </w:t>
      </w:r>
      <w:hyperlink r:id="rId47" w:tgtFrame="_blank" w:history="1">
        <w:r w:rsidR="002D6DCB" w:rsidRPr="002D6DCB">
          <w:rPr>
            <w:rStyle w:val="Hyperlink"/>
            <w:rFonts w:ascii="Arial" w:hAnsi="Arial" w:cs="Arial"/>
            <w:sz w:val="24"/>
            <w:szCs w:val="24"/>
          </w:rPr>
          <w:t>Travel Card Application</w:t>
        </w:r>
      </w:hyperlink>
      <w:r w:rsidR="002D6DCB" w:rsidRPr="002D6DCB">
        <w:rPr>
          <w:rFonts w:ascii="Arial" w:hAnsi="Arial" w:cs="Arial"/>
          <w:sz w:val="24"/>
          <w:szCs w:val="24"/>
        </w:rPr>
        <w:t> if your new position requires you to travel and you are not currently a Travel Card Holder, complete the process in agreement with (IAW) guidance provided by the Defense Travel Card Administrator.</w:t>
      </w:r>
    </w:p>
    <w:p w14:paraId="673E143D" w14:textId="1E1929A8" w:rsidR="002D6DCB" w:rsidRPr="002D6DCB" w:rsidRDefault="002D6DCB" w:rsidP="002D6DCB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Pr="002D6DCB">
        <w:rPr>
          <w:rFonts w:ascii="Arial" w:hAnsi="Arial" w:cs="Arial"/>
          <w:sz w:val="24"/>
          <w:szCs w:val="24"/>
        </w:rPr>
        <w:t>Complete </w:t>
      </w:r>
      <w:hyperlink r:id="rId48" w:tgtFrame="_blank" w:history="1">
        <w:r w:rsidRPr="002D6DCB">
          <w:rPr>
            <w:rStyle w:val="Hyperlink"/>
            <w:rFonts w:ascii="Arial" w:hAnsi="Arial" w:cs="Arial"/>
            <w:sz w:val="24"/>
            <w:szCs w:val="24"/>
          </w:rPr>
          <w:t>Programs &amp; Policies</w:t>
        </w:r>
        <w:r>
          <w:rPr>
            <w:rStyle w:val="Hyperlink"/>
            <w:rFonts w:ascii="Arial" w:hAnsi="Arial" w:cs="Arial"/>
            <w:sz w:val="24"/>
            <w:szCs w:val="24"/>
          </w:rPr>
          <w:t xml:space="preserve"> -</w:t>
        </w:r>
        <w:r w:rsidRPr="002D6DCB">
          <w:rPr>
            <w:rStyle w:val="Hyperlink"/>
            <w:rFonts w:ascii="Arial" w:hAnsi="Arial" w:cs="Arial"/>
            <w:sz w:val="24"/>
            <w:szCs w:val="24"/>
          </w:rPr>
          <w:t xml:space="preserve"> Travel Card Program (Travel Card 101) [Mandatory]</w:t>
        </w:r>
      </w:hyperlink>
      <w:r w:rsidRPr="002D6DCB">
        <w:rPr>
          <w:rFonts w:ascii="Arial" w:hAnsi="Arial" w:cs="Arial"/>
          <w:sz w:val="24"/>
          <w:szCs w:val="24"/>
        </w:rPr>
        <w:t>.</w:t>
      </w:r>
    </w:p>
    <w:p w14:paraId="539B6032" w14:textId="77777777" w:rsidR="002D6DCB" w:rsidRPr="002D6DCB" w:rsidRDefault="002D6DCB" w:rsidP="002D6DCB">
      <w:pPr>
        <w:ind w:left="720"/>
        <w:rPr>
          <w:rFonts w:ascii="Arial" w:hAnsi="Arial" w:cs="Arial"/>
          <w:sz w:val="24"/>
          <w:szCs w:val="24"/>
          <w:u w:val="single"/>
        </w:rPr>
      </w:pPr>
      <w:r w:rsidRPr="002D6DCB">
        <w:rPr>
          <w:rFonts w:ascii="Arial" w:hAnsi="Arial" w:cs="Arial"/>
          <w:sz w:val="24"/>
          <w:szCs w:val="24"/>
          <w:u w:val="single"/>
        </w:rPr>
        <w:t>Instructions:</w:t>
      </w:r>
    </w:p>
    <w:p w14:paraId="0AC6378F" w14:textId="77777777" w:rsidR="002D6DCB" w:rsidRPr="002D6DCB" w:rsidRDefault="002D6DCB" w:rsidP="002D6DCB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2D6DCB">
        <w:rPr>
          <w:rFonts w:ascii="Arial" w:hAnsi="Arial" w:cs="Arial"/>
          <w:sz w:val="24"/>
          <w:szCs w:val="24"/>
        </w:rPr>
        <w:t>Log in.</w:t>
      </w:r>
    </w:p>
    <w:p w14:paraId="714E10CF" w14:textId="77777777" w:rsidR="002D6DCB" w:rsidRPr="002D6DCB" w:rsidRDefault="002D6DCB" w:rsidP="002D6DCB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2D6DCB">
        <w:rPr>
          <w:rFonts w:ascii="Arial" w:hAnsi="Arial" w:cs="Arial"/>
          <w:sz w:val="24"/>
          <w:szCs w:val="24"/>
        </w:rPr>
        <w:t>Select “</w:t>
      </w:r>
      <w:proofErr w:type="spellStart"/>
      <w:r w:rsidRPr="002D6DCB">
        <w:rPr>
          <w:rFonts w:ascii="Arial" w:hAnsi="Arial" w:cs="Arial"/>
          <w:sz w:val="24"/>
          <w:szCs w:val="24"/>
        </w:rPr>
        <w:t>TraX</w:t>
      </w:r>
      <w:proofErr w:type="spellEnd"/>
      <w:r w:rsidRPr="002D6DCB">
        <w:rPr>
          <w:rFonts w:ascii="Arial" w:hAnsi="Arial" w:cs="Arial"/>
          <w:sz w:val="24"/>
          <w:szCs w:val="24"/>
        </w:rPr>
        <w:t>”.</w:t>
      </w:r>
    </w:p>
    <w:p w14:paraId="5AE7C750" w14:textId="77777777" w:rsidR="002D6DCB" w:rsidRPr="002D6DCB" w:rsidRDefault="002D6DCB" w:rsidP="002D6DCB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2D6DCB">
        <w:rPr>
          <w:rFonts w:ascii="Arial" w:hAnsi="Arial" w:cs="Arial"/>
          <w:sz w:val="24"/>
          <w:szCs w:val="24"/>
        </w:rPr>
        <w:t>Select “Training”.</w:t>
      </w:r>
    </w:p>
    <w:p w14:paraId="08D63A7B" w14:textId="77777777" w:rsidR="002D6DCB" w:rsidRPr="002D6DCB" w:rsidRDefault="002D6DCB" w:rsidP="002D6DCB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2D6DCB">
        <w:rPr>
          <w:rFonts w:ascii="Arial" w:hAnsi="Arial" w:cs="Arial"/>
          <w:sz w:val="24"/>
          <w:szCs w:val="24"/>
        </w:rPr>
        <w:t>Look for “Programs &amp; Policies – Travel Card Program (Travel Card 101) [Mandatory]” in list.</w:t>
      </w:r>
    </w:p>
    <w:p w14:paraId="04BEC061" w14:textId="77777777" w:rsidR="00242467" w:rsidRPr="00242467" w:rsidRDefault="00BC7FE2" w:rsidP="00242467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242467" w:rsidRPr="00242467">
        <w:rPr>
          <w:rFonts w:ascii="Arial" w:hAnsi="Arial" w:cs="Arial"/>
          <w:sz w:val="24"/>
          <w:szCs w:val="24"/>
        </w:rPr>
        <w:t>Introductory Meeting with Supervisor for Initial performance counseling session: Review position description, work assignments, Defense Performance Management and Appraisal Program (DPMAP), performance expectations, training and education requirements and Individual Development Plan (IDP)</w:t>
      </w:r>
    </w:p>
    <w:p w14:paraId="1ECB9FBB" w14:textId="598AA699" w:rsidR="002D6DCB" w:rsidRPr="002D6DCB" w:rsidRDefault="00BC7FE2" w:rsidP="002D6DCB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Wingdings" w:eastAsia="Wingdings" w:hAnsi="Wingdings" w:cs="Wingdings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="000E0571" w:rsidRPr="00A728CE">
        <w:rPr>
          <w:rFonts w:ascii="Arial" w:hAnsi="Arial" w:cs="Arial"/>
          <w:sz w:val="24"/>
          <w:szCs w:val="24"/>
        </w:rPr>
        <w:t xml:space="preserve">Complete </w:t>
      </w:r>
      <w:r w:rsidR="002D6DCB" w:rsidRPr="00E732F5">
        <w:rPr>
          <w:rFonts w:ascii="Arial" w:hAnsi="Arial" w:cs="Arial"/>
          <w:sz w:val="24"/>
          <w:szCs w:val="24"/>
        </w:rPr>
        <w:t>Defense Performance Management and Appraisal Program (DPMAP) Training.</w:t>
      </w:r>
    </w:p>
    <w:p w14:paraId="04BB942A" w14:textId="372615A6" w:rsidR="002D6DCB" w:rsidRPr="002D6DCB" w:rsidRDefault="002D6DCB" w:rsidP="002D6DCB">
      <w:pPr>
        <w:ind w:left="72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2D6DCB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Defense Performance Management and Appraisal Program (DPMAP) </w:t>
      </w:r>
      <w:hyperlink r:id="rId49" w:tgtFrame="_blank" w:history="1">
        <w:r w:rsidRPr="002D6DCB">
          <w:rPr>
            <w:rStyle w:val="Hyperlink"/>
            <w:rFonts w:ascii="Arial" w:hAnsi="Arial" w:cs="Arial"/>
            <w:sz w:val="24"/>
            <w:szCs w:val="24"/>
          </w:rPr>
          <w:t>Slides</w:t>
        </w:r>
      </w:hyperlink>
    </w:p>
    <w:p w14:paraId="2B2FD0D2" w14:textId="77777777" w:rsidR="002D6DCB" w:rsidRPr="002D6DCB" w:rsidRDefault="00000000" w:rsidP="002D6DCB">
      <w:pPr>
        <w:ind w:firstLine="72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50" w:tgtFrame="_blank" w:history="1">
        <w:r w:rsidR="002D6DCB" w:rsidRPr="002D6DCB">
          <w:rPr>
            <w:rStyle w:val="Hyperlink"/>
            <w:rFonts w:ascii="Arial" w:hAnsi="Arial" w:cs="Arial"/>
            <w:sz w:val="24"/>
            <w:szCs w:val="24"/>
          </w:rPr>
          <w:t>Defense Performance Management and Appraisal Program (DPMAP) Training</w:t>
        </w:r>
      </w:hyperlink>
    </w:p>
    <w:p w14:paraId="646ADFA7" w14:textId="4BCB7BC7" w:rsidR="002D6DCB" w:rsidRPr="002D6DCB" w:rsidRDefault="002D6DCB" w:rsidP="002D6DCB">
      <w:pPr>
        <w:ind w:left="720"/>
        <w:rPr>
          <w:rFonts w:ascii="Arial" w:hAnsi="Arial" w:cs="Arial"/>
          <w:sz w:val="24"/>
          <w:szCs w:val="24"/>
          <w:u w:val="single"/>
        </w:rPr>
      </w:pPr>
      <w:r w:rsidRPr="002D6DCB">
        <w:rPr>
          <w:rFonts w:ascii="Arial" w:hAnsi="Arial" w:cs="Arial"/>
          <w:sz w:val="24"/>
          <w:szCs w:val="24"/>
          <w:u w:val="single"/>
        </w:rPr>
        <w:t>Instructions:</w:t>
      </w:r>
    </w:p>
    <w:p w14:paraId="731301ED" w14:textId="736911E2" w:rsidR="002D6DCB" w:rsidRPr="002D6DCB" w:rsidRDefault="002D6DCB" w:rsidP="002D6DCB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2D6DCB">
        <w:rPr>
          <w:rFonts w:ascii="Arial" w:hAnsi="Arial" w:cs="Arial"/>
          <w:sz w:val="24"/>
          <w:szCs w:val="24"/>
        </w:rPr>
        <w:t>Log in.</w:t>
      </w:r>
    </w:p>
    <w:p w14:paraId="3B3DCF65" w14:textId="5CEF588F" w:rsidR="002D6DCB" w:rsidRDefault="002D6DCB" w:rsidP="002D6DCB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2D6DCB">
        <w:rPr>
          <w:rFonts w:ascii="Arial" w:hAnsi="Arial" w:cs="Arial"/>
          <w:sz w:val="24"/>
          <w:szCs w:val="24"/>
        </w:rPr>
        <w:t>Type “DPMAP” in the Search Bar at the top of the page.</w:t>
      </w:r>
    </w:p>
    <w:p w14:paraId="65255524" w14:textId="78E88447" w:rsidR="00381123" w:rsidRDefault="00381123" w:rsidP="00381123">
      <w:pPr>
        <w:rPr>
          <w:rFonts w:ascii="Arial" w:hAnsi="Arial" w:cs="Arial"/>
          <w:sz w:val="24"/>
          <w:szCs w:val="24"/>
        </w:rPr>
      </w:pPr>
    </w:p>
    <w:p w14:paraId="0B278903" w14:textId="06BFFD41" w:rsidR="00381123" w:rsidRDefault="00381123" w:rsidP="00381123">
      <w:pPr>
        <w:rPr>
          <w:rFonts w:ascii="Arial" w:hAnsi="Arial" w:cs="Arial"/>
          <w:sz w:val="24"/>
          <w:szCs w:val="24"/>
        </w:rPr>
      </w:pPr>
    </w:p>
    <w:p w14:paraId="0E634CD4" w14:textId="12872CEC" w:rsidR="00381123" w:rsidRDefault="00381123" w:rsidP="00381123">
      <w:pPr>
        <w:rPr>
          <w:rFonts w:ascii="Arial" w:hAnsi="Arial" w:cs="Arial"/>
          <w:sz w:val="24"/>
          <w:szCs w:val="24"/>
        </w:rPr>
      </w:pPr>
    </w:p>
    <w:p w14:paraId="66D30D48" w14:textId="77777777" w:rsidR="00381123" w:rsidRPr="002D6DCB" w:rsidRDefault="00381123" w:rsidP="00381123">
      <w:pPr>
        <w:rPr>
          <w:rFonts w:ascii="Arial" w:hAnsi="Arial" w:cs="Arial"/>
          <w:sz w:val="24"/>
          <w:szCs w:val="24"/>
        </w:rPr>
      </w:pPr>
    </w:p>
    <w:p w14:paraId="1F5F763D" w14:textId="49E1DE85" w:rsidR="00381123" w:rsidRPr="00381123" w:rsidRDefault="00381123" w:rsidP="00381123">
      <w:pPr>
        <w:rPr>
          <w:rFonts w:ascii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q</w:t>
      </w:r>
      <w:r>
        <w:rPr>
          <w:rFonts w:ascii="Arial" w:hAnsi="Arial" w:cs="Arial"/>
          <w:sz w:val="24"/>
          <w:szCs w:val="24"/>
        </w:rPr>
        <w:t xml:space="preserve"> </w:t>
      </w:r>
      <w:r w:rsidRPr="00381123">
        <w:rPr>
          <w:rFonts w:ascii="Arial" w:hAnsi="Arial" w:cs="Arial"/>
          <w:sz w:val="24"/>
          <w:szCs w:val="24"/>
        </w:rPr>
        <w:t xml:space="preserve">See your Supervisor to schedule face-to-face training within 30 days with a Local Counterintelligence (CI) Agent for the below mandatory </w:t>
      </w:r>
      <w:proofErr w:type="gramStart"/>
      <w:r w:rsidRPr="00381123">
        <w:rPr>
          <w:rFonts w:ascii="Arial" w:hAnsi="Arial" w:cs="Arial"/>
          <w:sz w:val="24"/>
          <w:szCs w:val="24"/>
        </w:rPr>
        <w:t>training:.</w:t>
      </w:r>
      <w:proofErr w:type="gramEnd"/>
    </w:p>
    <w:p w14:paraId="3B6CEDE6" w14:textId="77777777" w:rsidR="00381123" w:rsidRDefault="00381123" w:rsidP="00381123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</w:rPr>
      </w:pPr>
      <w:r w:rsidRPr="00381123">
        <w:rPr>
          <w:rFonts w:ascii="Arial" w:eastAsiaTheme="minorHAnsi" w:hAnsi="Arial" w:cs="Arial"/>
          <w:sz w:val="24"/>
        </w:rPr>
        <w:t>Antiterrorism level 1</w:t>
      </w:r>
    </w:p>
    <w:p w14:paraId="58D04033" w14:textId="3350BCEF" w:rsidR="00381123" w:rsidRPr="00381123" w:rsidRDefault="00381123" w:rsidP="00381123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</w:rPr>
      </w:pPr>
      <w:r w:rsidRPr="00381123">
        <w:rPr>
          <w:rFonts w:ascii="Arial" w:eastAsiaTheme="minorHAnsi" w:hAnsi="Arial" w:cs="Arial"/>
          <w:sz w:val="24"/>
        </w:rPr>
        <w:t>OPSEC (Critical Information List)</w:t>
      </w:r>
    </w:p>
    <w:p w14:paraId="483BD811" w14:textId="77777777" w:rsidR="00381123" w:rsidRPr="00381123" w:rsidRDefault="00381123" w:rsidP="00381123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</w:rPr>
      </w:pPr>
      <w:proofErr w:type="spellStart"/>
      <w:r w:rsidRPr="00381123">
        <w:rPr>
          <w:rFonts w:ascii="Arial" w:eastAsiaTheme="minorHAnsi" w:hAnsi="Arial" w:cs="Arial"/>
          <w:sz w:val="24"/>
        </w:rPr>
        <w:t>iWATCH</w:t>
      </w:r>
      <w:proofErr w:type="spellEnd"/>
      <w:r w:rsidRPr="00381123">
        <w:rPr>
          <w:rFonts w:ascii="Arial" w:eastAsiaTheme="minorHAnsi" w:hAnsi="Arial" w:cs="Arial"/>
          <w:sz w:val="24"/>
        </w:rPr>
        <w:t xml:space="preserve"> Training</w:t>
      </w:r>
    </w:p>
    <w:p w14:paraId="3ADCE176" w14:textId="49B18229" w:rsidR="00381123" w:rsidRDefault="00381123" w:rsidP="00381123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</w:rPr>
      </w:pPr>
      <w:r w:rsidRPr="00381123">
        <w:rPr>
          <w:rFonts w:ascii="Arial" w:eastAsiaTheme="minorHAnsi" w:hAnsi="Arial" w:cs="Arial"/>
          <w:sz w:val="24"/>
        </w:rPr>
        <w:t>Threat Awareness and Reporting Program (TARP)</w:t>
      </w:r>
    </w:p>
    <w:p w14:paraId="39DB342A" w14:textId="77777777" w:rsidR="00381123" w:rsidRPr="00381123" w:rsidRDefault="00381123" w:rsidP="00381123">
      <w:pPr>
        <w:pStyle w:val="ListParagraph"/>
        <w:numPr>
          <w:ilvl w:val="0"/>
          <w:numId w:val="0"/>
        </w:numPr>
        <w:ind w:left="1080"/>
        <w:rPr>
          <w:rFonts w:ascii="Arial" w:eastAsiaTheme="minorHAnsi" w:hAnsi="Arial" w:cs="Arial"/>
          <w:sz w:val="24"/>
        </w:rPr>
      </w:pPr>
    </w:p>
    <w:p w14:paraId="5E1CA4E2" w14:textId="77777777" w:rsidR="00BF1638" w:rsidRPr="00BF1638" w:rsidRDefault="00BF1638" w:rsidP="00BF1638">
      <w:pPr>
        <w:rPr>
          <w:rFonts w:ascii="Arial" w:hAnsi="Arial" w:cs="Arial"/>
          <w:sz w:val="24"/>
          <w:szCs w:val="24"/>
        </w:rPr>
      </w:pPr>
      <w:r w:rsidRPr="00A17652">
        <w:rPr>
          <w:rFonts w:ascii="Wingdings" w:eastAsia="Wingdings" w:hAnsi="Wingdings" w:cs="Wingdings"/>
          <w:sz w:val="24"/>
          <w:szCs w:val="24"/>
        </w:rPr>
        <w:t>q</w:t>
      </w:r>
      <w:r w:rsidRPr="00A17652">
        <w:rPr>
          <w:rFonts w:ascii="Arial" w:hAnsi="Arial" w:cs="Arial"/>
          <w:sz w:val="24"/>
          <w:szCs w:val="24"/>
        </w:rPr>
        <w:t xml:space="preserve"> </w:t>
      </w:r>
      <w:r w:rsidRPr="00BF1638">
        <w:rPr>
          <w:rFonts w:ascii="Arial" w:hAnsi="Arial" w:cs="Arial"/>
          <w:sz w:val="24"/>
          <w:szCs w:val="24"/>
        </w:rPr>
        <w:t>Daily synthesis and review</w:t>
      </w:r>
    </w:p>
    <w:p w14:paraId="0B9FAC42" w14:textId="678B645B" w:rsidR="67D72E2A" w:rsidRDefault="67D72E2A" w:rsidP="43BC274D">
      <w:pPr>
        <w:rPr>
          <w:rFonts w:ascii="Arial" w:hAnsi="Arial" w:cs="Arial"/>
          <w:sz w:val="24"/>
          <w:szCs w:val="24"/>
        </w:rPr>
      </w:pPr>
      <w:r w:rsidRPr="43BC274D">
        <w:rPr>
          <w:rFonts w:ascii="Arial" w:hAnsi="Arial" w:cs="Arial"/>
          <w:sz w:val="24"/>
          <w:szCs w:val="24"/>
        </w:rPr>
        <w:t xml:space="preserve">Now that you’ve completed Days 1-6, please refer to your organizations onboarding page for further requirements. Congratulations! You are an integral part of the Army </w:t>
      </w:r>
      <w:proofErr w:type="gramStart"/>
      <w:r w:rsidRPr="43BC274D">
        <w:rPr>
          <w:rFonts w:ascii="Arial" w:hAnsi="Arial" w:cs="Arial"/>
          <w:sz w:val="24"/>
          <w:szCs w:val="24"/>
        </w:rPr>
        <w:t>p</w:t>
      </w:r>
      <w:r w:rsidR="3AE0A61D" w:rsidRPr="43BC274D">
        <w:rPr>
          <w:rFonts w:ascii="Arial" w:hAnsi="Arial" w:cs="Arial"/>
          <w:sz w:val="24"/>
          <w:szCs w:val="24"/>
        </w:rPr>
        <w:t>rofession</w:t>
      </w:r>
      <w:proofErr w:type="gramEnd"/>
      <w:r w:rsidR="3AE0A61D" w:rsidRPr="43BC274D">
        <w:rPr>
          <w:rFonts w:ascii="Arial" w:hAnsi="Arial" w:cs="Arial"/>
          <w:sz w:val="24"/>
          <w:szCs w:val="24"/>
        </w:rPr>
        <w:t xml:space="preserve"> and we’re glad you’re here. </w:t>
      </w:r>
    </w:p>
    <w:p w14:paraId="23ABFDCD" w14:textId="5DF3EFC5" w:rsidR="00A376A6" w:rsidRPr="002F7B20" w:rsidRDefault="00A376A6" w:rsidP="00A376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A376A6">
        <w:rPr>
          <w:rFonts w:ascii="Arial" w:hAnsi="Arial" w:cs="Arial"/>
          <w:b/>
          <w:bCs/>
          <w:sz w:val="24"/>
          <w:szCs w:val="24"/>
        </w:rPr>
        <w:t>Checklist Complete!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2F7B20">
        <w:rPr>
          <w:rFonts w:ascii="Arial" w:hAnsi="Arial" w:cs="Arial"/>
          <w:sz w:val="24"/>
          <w:szCs w:val="24"/>
        </w:rPr>
        <w:t>Please sign below and return to supervisor</w:t>
      </w:r>
      <w:r w:rsidR="002F7B20" w:rsidRPr="002F7B20">
        <w:rPr>
          <w:rFonts w:ascii="Arial" w:hAnsi="Arial" w:cs="Arial"/>
          <w:sz w:val="24"/>
          <w:szCs w:val="24"/>
        </w:rPr>
        <w:t>:</w:t>
      </w:r>
      <w:r w:rsidR="00005753">
        <w:rPr>
          <w:rFonts w:ascii="Arial" w:hAnsi="Arial" w:cs="Arial"/>
          <w:sz w:val="24"/>
          <w:szCs w:val="24"/>
        </w:rPr>
        <w:br/>
      </w:r>
    </w:p>
    <w:p w14:paraId="356B329C" w14:textId="02DAA1DE" w:rsidR="0041516C" w:rsidRPr="00A728CE" w:rsidRDefault="00CF558E" w:rsidP="004151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1516C" w:rsidRPr="00A728CE">
        <w:rPr>
          <w:rFonts w:ascii="Arial" w:hAnsi="Arial" w:cs="Arial"/>
          <w:sz w:val="24"/>
          <w:szCs w:val="24"/>
        </w:rPr>
        <w:t>New Employee ________________________________</w:t>
      </w:r>
      <w:r w:rsidR="0041516C" w:rsidRPr="00A728CE">
        <w:rPr>
          <w:rFonts w:ascii="Arial" w:hAnsi="Arial" w:cs="Arial"/>
          <w:sz w:val="24"/>
          <w:szCs w:val="24"/>
        </w:rPr>
        <w:tab/>
        <w:t xml:space="preserve">Date: </w:t>
      </w:r>
      <w:r w:rsidR="0041516C" w:rsidRPr="00A728CE">
        <w:rPr>
          <w:rFonts w:ascii="Arial" w:hAnsi="Arial" w:cs="Arial"/>
          <w:sz w:val="24"/>
          <w:szCs w:val="24"/>
        </w:rPr>
        <w:softHyphen/>
      </w:r>
      <w:r w:rsidR="0041516C" w:rsidRPr="00A728CE">
        <w:rPr>
          <w:rFonts w:ascii="Arial" w:hAnsi="Arial" w:cs="Arial"/>
          <w:sz w:val="24"/>
          <w:szCs w:val="24"/>
        </w:rPr>
        <w:softHyphen/>
      </w:r>
      <w:r w:rsidR="0041516C" w:rsidRPr="00A728CE">
        <w:rPr>
          <w:rFonts w:ascii="Arial" w:hAnsi="Arial" w:cs="Arial"/>
          <w:sz w:val="24"/>
          <w:szCs w:val="24"/>
        </w:rPr>
        <w:softHyphen/>
      </w:r>
      <w:r w:rsidR="0041516C" w:rsidRPr="00A728CE">
        <w:rPr>
          <w:rFonts w:ascii="Arial" w:hAnsi="Arial" w:cs="Arial"/>
          <w:sz w:val="24"/>
          <w:szCs w:val="24"/>
        </w:rPr>
        <w:softHyphen/>
      </w:r>
      <w:r w:rsidR="0041516C" w:rsidRPr="00A728CE">
        <w:rPr>
          <w:rFonts w:ascii="Arial" w:hAnsi="Arial" w:cs="Arial"/>
          <w:sz w:val="24"/>
          <w:szCs w:val="24"/>
        </w:rPr>
        <w:softHyphen/>
      </w:r>
      <w:r w:rsidR="0041516C" w:rsidRPr="00A728CE">
        <w:rPr>
          <w:rFonts w:ascii="Arial" w:hAnsi="Arial" w:cs="Arial"/>
          <w:sz w:val="24"/>
          <w:szCs w:val="24"/>
        </w:rPr>
        <w:softHyphen/>
      </w:r>
      <w:r w:rsidR="0041516C" w:rsidRPr="00A728CE">
        <w:rPr>
          <w:rFonts w:ascii="Arial" w:hAnsi="Arial" w:cs="Arial"/>
          <w:sz w:val="24"/>
          <w:szCs w:val="24"/>
        </w:rPr>
        <w:softHyphen/>
        <w:t>__________</w:t>
      </w:r>
      <w:r w:rsidR="00736E55" w:rsidRPr="00A728CE">
        <w:rPr>
          <w:rFonts w:ascii="Arial" w:hAnsi="Arial" w:cs="Arial"/>
          <w:sz w:val="24"/>
          <w:szCs w:val="24"/>
        </w:rPr>
        <w:t>__</w:t>
      </w:r>
    </w:p>
    <w:p w14:paraId="08CE6F91" w14:textId="77777777" w:rsidR="0041516C" w:rsidRPr="00A728CE" w:rsidRDefault="0041516C">
      <w:pPr>
        <w:rPr>
          <w:rFonts w:ascii="Arial" w:hAnsi="Arial" w:cs="Arial"/>
          <w:sz w:val="24"/>
          <w:szCs w:val="24"/>
        </w:rPr>
      </w:pPr>
    </w:p>
    <w:p w14:paraId="4A6FBD2E" w14:textId="4B194185" w:rsidR="00D10930" w:rsidRDefault="0041516C" w:rsidP="00CE0659">
      <w:pPr>
        <w:rPr>
          <w:rFonts w:ascii="Arial" w:hAnsi="Arial" w:cs="Arial"/>
          <w:sz w:val="24"/>
          <w:szCs w:val="24"/>
        </w:rPr>
      </w:pPr>
      <w:r w:rsidRPr="00A728CE">
        <w:rPr>
          <w:rFonts w:ascii="Arial" w:hAnsi="Arial" w:cs="Arial"/>
          <w:sz w:val="24"/>
          <w:szCs w:val="24"/>
        </w:rPr>
        <w:t>Supervisor ____________________________________</w:t>
      </w:r>
      <w:r w:rsidRPr="00A728CE">
        <w:rPr>
          <w:rFonts w:ascii="Arial" w:hAnsi="Arial" w:cs="Arial"/>
          <w:sz w:val="24"/>
          <w:szCs w:val="24"/>
        </w:rPr>
        <w:tab/>
        <w:t xml:space="preserve">Date: </w:t>
      </w:r>
      <w:r w:rsidRPr="00A728CE">
        <w:rPr>
          <w:rFonts w:ascii="Arial" w:hAnsi="Arial" w:cs="Arial"/>
          <w:sz w:val="24"/>
          <w:szCs w:val="24"/>
        </w:rPr>
        <w:softHyphen/>
      </w:r>
      <w:r w:rsidRPr="00A728CE">
        <w:rPr>
          <w:rFonts w:ascii="Arial" w:hAnsi="Arial" w:cs="Arial"/>
          <w:sz w:val="24"/>
          <w:szCs w:val="24"/>
        </w:rPr>
        <w:softHyphen/>
      </w:r>
      <w:r w:rsidRPr="00A728CE">
        <w:rPr>
          <w:rFonts w:ascii="Arial" w:hAnsi="Arial" w:cs="Arial"/>
          <w:sz w:val="24"/>
          <w:szCs w:val="24"/>
        </w:rPr>
        <w:softHyphen/>
      </w:r>
      <w:r w:rsidRPr="00A728CE">
        <w:rPr>
          <w:rFonts w:ascii="Arial" w:hAnsi="Arial" w:cs="Arial"/>
          <w:sz w:val="24"/>
          <w:szCs w:val="24"/>
        </w:rPr>
        <w:softHyphen/>
      </w:r>
      <w:r w:rsidRPr="00A728CE">
        <w:rPr>
          <w:rFonts w:ascii="Arial" w:hAnsi="Arial" w:cs="Arial"/>
          <w:sz w:val="24"/>
          <w:szCs w:val="24"/>
        </w:rPr>
        <w:softHyphen/>
      </w:r>
      <w:r w:rsidRPr="00A728CE">
        <w:rPr>
          <w:rFonts w:ascii="Arial" w:hAnsi="Arial" w:cs="Arial"/>
          <w:sz w:val="24"/>
          <w:szCs w:val="24"/>
        </w:rPr>
        <w:softHyphen/>
      </w:r>
      <w:r w:rsidRPr="00A728CE">
        <w:rPr>
          <w:rFonts w:ascii="Arial" w:hAnsi="Arial" w:cs="Arial"/>
          <w:sz w:val="24"/>
          <w:szCs w:val="24"/>
        </w:rPr>
        <w:softHyphen/>
        <w:t>__________</w:t>
      </w:r>
      <w:r w:rsidR="00736E55" w:rsidRPr="00A728CE">
        <w:rPr>
          <w:rFonts w:ascii="Arial" w:hAnsi="Arial" w:cs="Arial"/>
          <w:sz w:val="24"/>
          <w:szCs w:val="24"/>
        </w:rPr>
        <w:t>_</w:t>
      </w:r>
      <w:r w:rsidR="00CF558E">
        <w:rPr>
          <w:rFonts w:ascii="Arial" w:hAnsi="Arial" w:cs="Arial"/>
          <w:sz w:val="24"/>
          <w:szCs w:val="24"/>
        </w:rPr>
        <w:t>_</w:t>
      </w:r>
    </w:p>
    <w:p w14:paraId="22F35858" w14:textId="6C90F751" w:rsidR="00E732F5" w:rsidRDefault="00E732F5" w:rsidP="00CE0659">
      <w:pPr>
        <w:rPr>
          <w:rFonts w:ascii="Arial" w:hAnsi="Arial" w:cs="Arial"/>
          <w:sz w:val="24"/>
          <w:szCs w:val="24"/>
        </w:rPr>
      </w:pPr>
    </w:p>
    <w:p w14:paraId="2814A9EB" w14:textId="3BC761AE" w:rsidR="00E732F5" w:rsidRDefault="00E732F5" w:rsidP="00CE0659">
      <w:pPr>
        <w:rPr>
          <w:rFonts w:ascii="Arial" w:hAnsi="Arial" w:cs="Arial"/>
          <w:sz w:val="24"/>
          <w:szCs w:val="24"/>
        </w:rPr>
      </w:pPr>
    </w:p>
    <w:p w14:paraId="2252E000" w14:textId="5B55A74A" w:rsidR="00E732F5" w:rsidRDefault="00E732F5" w:rsidP="00CE0659">
      <w:pPr>
        <w:rPr>
          <w:rFonts w:ascii="Arial" w:hAnsi="Arial" w:cs="Arial"/>
          <w:sz w:val="24"/>
          <w:szCs w:val="24"/>
        </w:rPr>
      </w:pPr>
    </w:p>
    <w:p w14:paraId="7FFFA9F4" w14:textId="0E28014F" w:rsidR="00296D0A" w:rsidRDefault="00296D0A" w:rsidP="00CE0659">
      <w:pPr>
        <w:rPr>
          <w:rFonts w:ascii="Arial" w:hAnsi="Arial" w:cs="Arial"/>
          <w:sz w:val="24"/>
          <w:szCs w:val="24"/>
        </w:rPr>
      </w:pPr>
    </w:p>
    <w:p w14:paraId="2FC6FD5B" w14:textId="7FF254BC" w:rsidR="00296D0A" w:rsidRDefault="00296D0A" w:rsidP="00CE0659">
      <w:pPr>
        <w:rPr>
          <w:rFonts w:ascii="Arial" w:hAnsi="Arial" w:cs="Arial"/>
          <w:sz w:val="24"/>
          <w:szCs w:val="24"/>
        </w:rPr>
      </w:pPr>
    </w:p>
    <w:p w14:paraId="0EA9B7D8" w14:textId="1FFEA393" w:rsidR="00296D0A" w:rsidRDefault="00296D0A" w:rsidP="00CE0659">
      <w:pPr>
        <w:rPr>
          <w:rFonts w:ascii="Arial" w:hAnsi="Arial" w:cs="Arial"/>
          <w:sz w:val="24"/>
          <w:szCs w:val="24"/>
        </w:rPr>
      </w:pPr>
    </w:p>
    <w:p w14:paraId="06D60A89" w14:textId="5C5ECBDC" w:rsidR="00296D0A" w:rsidRDefault="00296D0A" w:rsidP="00CE0659">
      <w:pPr>
        <w:rPr>
          <w:rFonts w:ascii="Arial" w:hAnsi="Arial" w:cs="Arial"/>
          <w:sz w:val="24"/>
          <w:szCs w:val="24"/>
        </w:rPr>
      </w:pPr>
    </w:p>
    <w:p w14:paraId="3BBFA990" w14:textId="42D8CFB4" w:rsidR="00296D0A" w:rsidRDefault="00296D0A" w:rsidP="00CE0659">
      <w:pPr>
        <w:rPr>
          <w:rFonts w:ascii="Arial" w:hAnsi="Arial" w:cs="Arial"/>
          <w:sz w:val="24"/>
          <w:szCs w:val="24"/>
        </w:rPr>
      </w:pPr>
    </w:p>
    <w:p w14:paraId="12A516CB" w14:textId="62681A86" w:rsidR="00296D0A" w:rsidRDefault="00296D0A" w:rsidP="00CE0659">
      <w:pPr>
        <w:rPr>
          <w:rFonts w:ascii="Arial" w:hAnsi="Arial" w:cs="Arial"/>
          <w:sz w:val="24"/>
          <w:szCs w:val="24"/>
        </w:rPr>
      </w:pPr>
    </w:p>
    <w:p w14:paraId="4ECE6A09" w14:textId="77777777" w:rsidR="00296D0A" w:rsidRDefault="00296D0A" w:rsidP="00CE0659">
      <w:pPr>
        <w:rPr>
          <w:rFonts w:ascii="Arial" w:hAnsi="Arial" w:cs="Arial"/>
          <w:sz w:val="24"/>
          <w:szCs w:val="24"/>
        </w:rPr>
      </w:pPr>
    </w:p>
    <w:p w14:paraId="37AD29D4" w14:textId="77777777" w:rsidR="00E732F5" w:rsidRPr="00E732F5" w:rsidRDefault="00E732F5" w:rsidP="00E732F5">
      <w:pPr>
        <w:jc w:val="center"/>
        <w:rPr>
          <w:rFonts w:ascii="Arial" w:hAnsi="Arial" w:cs="Arial"/>
          <w:sz w:val="24"/>
          <w:szCs w:val="24"/>
        </w:rPr>
      </w:pPr>
      <w:r w:rsidRPr="00E732F5">
        <w:rPr>
          <w:rFonts w:ascii="Arial" w:hAnsi="Arial" w:cs="Arial"/>
          <w:sz w:val="24"/>
          <w:szCs w:val="24"/>
          <w:u w:val="single"/>
        </w:rPr>
        <w:t>Contact Us</w:t>
      </w:r>
    </w:p>
    <w:p w14:paraId="092A861B" w14:textId="77777777" w:rsidR="00E732F5" w:rsidRPr="00E732F5" w:rsidRDefault="00E732F5" w:rsidP="00E732F5">
      <w:pPr>
        <w:ind w:left="902"/>
        <w:jc w:val="center"/>
        <w:rPr>
          <w:rFonts w:ascii="Arial" w:hAnsi="Arial" w:cs="Arial"/>
          <w:sz w:val="24"/>
          <w:szCs w:val="24"/>
        </w:rPr>
      </w:pPr>
      <w:r w:rsidRPr="00E732F5">
        <w:rPr>
          <w:rFonts w:ascii="Arial" w:hAnsi="Arial" w:cs="Arial"/>
          <w:sz w:val="24"/>
          <w:szCs w:val="24"/>
        </w:rPr>
        <w:t>Please email the following address with any questions/comments/feedback:</w:t>
      </w:r>
      <w:r w:rsidRPr="00E732F5">
        <w:rPr>
          <w:rFonts w:ascii="Arial" w:hAnsi="Arial" w:cs="Arial"/>
          <w:sz w:val="24"/>
          <w:szCs w:val="24"/>
        </w:rPr>
        <w:br/>
      </w:r>
      <w:hyperlink r:id="rId51" w:history="1">
        <w:r w:rsidRPr="00E732F5">
          <w:rPr>
            <w:rStyle w:val="Hyperlink"/>
            <w:rFonts w:ascii="Arial" w:hAnsi="Arial" w:cs="Arial"/>
            <w:sz w:val="24"/>
            <w:szCs w:val="24"/>
          </w:rPr>
          <w:t>usarmy.jble.tradoc.mbx.hq-tradoc-g-1-4-civilian-training@army.mil</w:t>
        </w:r>
      </w:hyperlink>
    </w:p>
    <w:sectPr w:rsidR="00E732F5" w:rsidRPr="00E732F5">
      <w:foot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77D3" w14:textId="77777777" w:rsidR="00987D5D" w:rsidRDefault="00987D5D" w:rsidP="00BC7FE2">
      <w:pPr>
        <w:spacing w:after="0" w:line="240" w:lineRule="auto"/>
      </w:pPr>
      <w:r>
        <w:separator/>
      </w:r>
    </w:p>
  </w:endnote>
  <w:endnote w:type="continuationSeparator" w:id="0">
    <w:p w14:paraId="67807C24" w14:textId="77777777" w:rsidR="00987D5D" w:rsidRDefault="00987D5D" w:rsidP="00BC7FE2">
      <w:pPr>
        <w:spacing w:after="0" w:line="240" w:lineRule="auto"/>
      </w:pPr>
      <w:r>
        <w:continuationSeparator/>
      </w:r>
    </w:p>
  </w:endnote>
  <w:endnote w:type="continuationNotice" w:id="1">
    <w:p w14:paraId="4CA8060E" w14:textId="77777777" w:rsidR="00987D5D" w:rsidRDefault="00987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DE97" w14:textId="04257308" w:rsidR="00BC7FE2" w:rsidRPr="00934DF7" w:rsidRDefault="001D0A62" w:rsidP="00934DF7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18"/>
        <w:szCs w:val="18"/>
      </w:rPr>
    </w:pPr>
    <w:r w:rsidRPr="00934DF7">
      <w:rPr>
        <w:color w:val="808080" w:themeColor="background1" w:themeShade="80"/>
        <w:sz w:val="18"/>
        <w:szCs w:val="18"/>
      </w:rPr>
      <w:t xml:space="preserve">Last updated:  </w:t>
    </w:r>
    <w:r w:rsidR="009A4C0F">
      <w:rPr>
        <w:color w:val="808080" w:themeColor="background1" w:themeShade="80"/>
        <w:sz w:val="18"/>
        <w:szCs w:val="18"/>
      </w:rPr>
      <w:t>0109</w:t>
    </w:r>
    <w:r w:rsidRPr="00934DF7">
      <w:rPr>
        <w:color w:val="808080" w:themeColor="background1" w:themeShade="80"/>
        <w:sz w:val="18"/>
        <w:szCs w:val="18"/>
      </w:rPr>
      <w:t>202</w:t>
    </w:r>
    <w:r w:rsidR="00272C4B">
      <w:rPr>
        <w:color w:val="808080" w:themeColor="background1" w:themeShade="80"/>
        <w:sz w:val="18"/>
        <w:szCs w:val="18"/>
      </w:rPr>
      <w:t>3</w:t>
    </w:r>
    <w:r w:rsidRPr="00934DF7">
      <w:rPr>
        <w:color w:val="808080" w:themeColor="background1" w:themeShade="80"/>
        <w:sz w:val="18"/>
        <w:szCs w:val="18"/>
      </w:rPr>
      <w:br/>
      <w:t xml:space="preserve">Accessible </w:t>
    </w:r>
    <w:r w:rsidR="00595E51">
      <w:rPr>
        <w:color w:val="808080" w:themeColor="background1" w:themeShade="80"/>
        <w:sz w:val="18"/>
        <w:szCs w:val="18"/>
      </w:rPr>
      <w:t xml:space="preserve">online </w:t>
    </w:r>
    <w:r w:rsidRPr="00934DF7">
      <w:rPr>
        <w:color w:val="808080" w:themeColor="background1" w:themeShade="80"/>
        <w:sz w:val="18"/>
        <w:szCs w:val="18"/>
      </w:rPr>
      <w:t>via the TRADOC Civilian Onboarding Portal</w:t>
    </w:r>
    <w:r w:rsidR="00934DF7">
      <w:rPr>
        <w:color w:val="808080" w:themeColor="background1" w:themeShade="80"/>
        <w:sz w:val="18"/>
        <w:szCs w:val="18"/>
      </w:rPr>
      <w:tab/>
    </w:r>
    <w:r w:rsidR="00934DF7">
      <w:rPr>
        <w:color w:val="808080" w:themeColor="background1" w:themeShade="80"/>
        <w:sz w:val="18"/>
        <w:szCs w:val="18"/>
      </w:rPr>
      <w:tab/>
    </w:r>
    <w:r w:rsidR="00934DF7">
      <w:rPr>
        <w:color w:val="808080" w:themeColor="background1" w:themeShade="80"/>
        <w:sz w:val="18"/>
        <w:szCs w:val="18"/>
      </w:rPr>
      <w:tab/>
    </w:r>
    <w:r w:rsidR="00934DF7">
      <w:rPr>
        <w:color w:val="808080" w:themeColor="background1" w:themeShade="80"/>
        <w:sz w:val="18"/>
        <w:szCs w:val="18"/>
      </w:rPr>
      <w:tab/>
    </w:r>
    <w:r w:rsidR="00934DF7">
      <w:rPr>
        <w:color w:val="808080" w:themeColor="background1" w:themeShade="80"/>
        <w:sz w:val="18"/>
        <w:szCs w:val="18"/>
      </w:rPr>
      <w:tab/>
    </w:r>
    <w:r w:rsidR="00595E51">
      <w:rPr>
        <w:color w:val="808080" w:themeColor="background1" w:themeShade="80"/>
        <w:sz w:val="18"/>
        <w:szCs w:val="18"/>
      </w:rPr>
      <w:t xml:space="preserve">       </w:t>
    </w:r>
    <w:r w:rsidR="00934DF7">
      <w:rPr>
        <w:color w:val="808080" w:themeColor="background1" w:themeShade="80"/>
        <w:sz w:val="18"/>
        <w:szCs w:val="18"/>
      </w:rPr>
      <w:tab/>
    </w:r>
    <w:r w:rsidR="00595E51">
      <w:rPr>
        <w:color w:val="808080" w:themeColor="background1" w:themeShade="80"/>
        <w:sz w:val="18"/>
        <w:szCs w:val="18"/>
      </w:rPr>
      <w:t xml:space="preserve">        </w:t>
    </w:r>
    <w:r w:rsidR="00934DF7" w:rsidRPr="00934DF7">
      <w:rPr>
        <w:color w:val="808080" w:themeColor="background1" w:themeShade="80"/>
        <w:sz w:val="18"/>
        <w:szCs w:val="18"/>
      </w:rPr>
      <w:fldChar w:fldCharType="begin"/>
    </w:r>
    <w:r w:rsidR="00934DF7" w:rsidRPr="00934DF7">
      <w:rPr>
        <w:color w:val="808080" w:themeColor="background1" w:themeShade="80"/>
        <w:sz w:val="18"/>
        <w:szCs w:val="18"/>
      </w:rPr>
      <w:instrText xml:space="preserve"> PAGE   \* MERGEFORMAT </w:instrText>
    </w:r>
    <w:r w:rsidR="00934DF7" w:rsidRPr="00934DF7">
      <w:rPr>
        <w:color w:val="808080" w:themeColor="background1" w:themeShade="80"/>
        <w:sz w:val="18"/>
        <w:szCs w:val="18"/>
      </w:rPr>
      <w:fldChar w:fldCharType="separate"/>
    </w:r>
    <w:r w:rsidR="00934DF7" w:rsidRPr="00934DF7">
      <w:rPr>
        <w:noProof/>
        <w:color w:val="808080" w:themeColor="background1" w:themeShade="80"/>
        <w:sz w:val="18"/>
        <w:szCs w:val="18"/>
      </w:rPr>
      <w:t>1</w:t>
    </w:r>
    <w:r w:rsidR="00934DF7" w:rsidRPr="00934DF7">
      <w:rPr>
        <w:noProof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7D13" w14:textId="77777777" w:rsidR="00987D5D" w:rsidRDefault="00987D5D" w:rsidP="00BC7FE2">
      <w:pPr>
        <w:spacing w:after="0" w:line="240" w:lineRule="auto"/>
      </w:pPr>
      <w:r>
        <w:separator/>
      </w:r>
    </w:p>
  </w:footnote>
  <w:footnote w:type="continuationSeparator" w:id="0">
    <w:p w14:paraId="2DE06768" w14:textId="77777777" w:rsidR="00987D5D" w:rsidRDefault="00987D5D" w:rsidP="00BC7FE2">
      <w:pPr>
        <w:spacing w:after="0" w:line="240" w:lineRule="auto"/>
      </w:pPr>
      <w:r>
        <w:continuationSeparator/>
      </w:r>
    </w:p>
  </w:footnote>
  <w:footnote w:type="continuationNotice" w:id="1">
    <w:p w14:paraId="339700D2" w14:textId="77777777" w:rsidR="00987D5D" w:rsidRDefault="00987D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C85"/>
    <w:multiLevelType w:val="multilevel"/>
    <w:tmpl w:val="082A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C63E9"/>
    <w:multiLevelType w:val="multilevel"/>
    <w:tmpl w:val="9C2A8AEC"/>
    <w:lvl w:ilvl="0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70221D"/>
    <w:multiLevelType w:val="multilevel"/>
    <w:tmpl w:val="F88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6139F"/>
    <w:multiLevelType w:val="multilevel"/>
    <w:tmpl w:val="C92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0C4F70A7"/>
    <w:multiLevelType w:val="multilevel"/>
    <w:tmpl w:val="05F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82F6A"/>
    <w:multiLevelType w:val="multilevel"/>
    <w:tmpl w:val="4D2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4F680F"/>
    <w:multiLevelType w:val="hybridMultilevel"/>
    <w:tmpl w:val="BF0A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D5A"/>
    <w:multiLevelType w:val="multilevel"/>
    <w:tmpl w:val="8F88C2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17746C"/>
    <w:multiLevelType w:val="hybridMultilevel"/>
    <w:tmpl w:val="2D80F7BA"/>
    <w:lvl w:ilvl="0" w:tplc="DC96E6D6">
      <w:start w:val="11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0349E"/>
    <w:multiLevelType w:val="hybridMultilevel"/>
    <w:tmpl w:val="7C0C349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24853652"/>
    <w:multiLevelType w:val="multilevel"/>
    <w:tmpl w:val="718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7A5A13"/>
    <w:multiLevelType w:val="multilevel"/>
    <w:tmpl w:val="BBDE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943F9A"/>
    <w:multiLevelType w:val="hybridMultilevel"/>
    <w:tmpl w:val="4F9A4D9A"/>
    <w:lvl w:ilvl="0" w:tplc="552E3050">
      <w:start w:val="1"/>
      <w:numFmt w:val="bullet"/>
      <w:lvlText w:val="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2B620CFD"/>
    <w:multiLevelType w:val="multilevel"/>
    <w:tmpl w:val="DF60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A12941"/>
    <w:multiLevelType w:val="multilevel"/>
    <w:tmpl w:val="D15AFD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F52C6D"/>
    <w:multiLevelType w:val="multilevel"/>
    <w:tmpl w:val="102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E1062B"/>
    <w:multiLevelType w:val="multilevel"/>
    <w:tmpl w:val="B37E9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8BB0332"/>
    <w:multiLevelType w:val="multilevel"/>
    <w:tmpl w:val="ACF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6E0294"/>
    <w:multiLevelType w:val="hybridMultilevel"/>
    <w:tmpl w:val="6AF84978"/>
    <w:lvl w:ilvl="0" w:tplc="67BCF8C6">
      <w:start w:val="11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14C"/>
    <w:multiLevelType w:val="multilevel"/>
    <w:tmpl w:val="D8E0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E85175"/>
    <w:multiLevelType w:val="multilevel"/>
    <w:tmpl w:val="98AEB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E88398D"/>
    <w:multiLevelType w:val="multilevel"/>
    <w:tmpl w:val="2B9A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D40A86"/>
    <w:multiLevelType w:val="multilevel"/>
    <w:tmpl w:val="D05CC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0C45C9A"/>
    <w:multiLevelType w:val="hybridMultilevel"/>
    <w:tmpl w:val="C2222920"/>
    <w:lvl w:ilvl="0" w:tplc="56BE1A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D01C0"/>
    <w:multiLevelType w:val="hybridMultilevel"/>
    <w:tmpl w:val="B51A55A6"/>
    <w:lvl w:ilvl="0" w:tplc="2B2EE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05B0C"/>
    <w:multiLevelType w:val="multilevel"/>
    <w:tmpl w:val="9C2A8AEC"/>
    <w:lvl w:ilvl="0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7F2B40"/>
    <w:multiLevelType w:val="multilevel"/>
    <w:tmpl w:val="CF8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35795B"/>
    <w:multiLevelType w:val="hybridMultilevel"/>
    <w:tmpl w:val="922C3996"/>
    <w:lvl w:ilvl="0" w:tplc="9944476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E725FF"/>
    <w:multiLevelType w:val="hybridMultilevel"/>
    <w:tmpl w:val="C42C3E04"/>
    <w:lvl w:ilvl="0" w:tplc="CF22FD38">
      <w:start w:val="1"/>
      <w:numFmt w:val="bullet"/>
      <w:lvlText w:val="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7F0B2B54"/>
    <w:multiLevelType w:val="multilevel"/>
    <w:tmpl w:val="C6CC07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67725071">
    <w:abstractNumId w:val="4"/>
  </w:num>
  <w:num w:numId="2" w16cid:durableId="1750037962">
    <w:abstractNumId w:val="10"/>
  </w:num>
  <w:num w:numId="3" w16cid:durableId="158084713">
    <w:abstractNumId w:val="13"/>
  </w:num>
  <w:num w:numId="4" w16cid:durableId="1581676631">
    <w:abstractNumId w:val="29"/>
  </w:num>
  <w:num w:numId="5" w16cid:durableId="462235911">
    <w:abstractNumId w:val="25"/>
  </w:num>
  <w:num w:numId="6" w16cid:durableId="80418567">
    <w:abstractNumId w:val="19"/>
  </w:num>
  <w:num w:numId="7" w16cid:durableId="1833330874">
    <w:abstractNumId w:val="9"/>
  </w:num>
  <w:num w:numId="8" w16cid:durableId="1072890928">
    <w:abstractNumId w:val="7"/>
  </w:num>
  <w:num w:numId="9" w16cid:durableId="1791700501">
    <w:abstractNumId w:val="28"/>
  </w:num>
  <w:num w:numId="10" w16cid:durableId="294676926">
    <w:abstractNumId w:val="24"/>
  </w:num>
  <w:num w:numId="11" w16cid:durableId="1733576757">
    <w:abstractNumId w:val="21"/>
  </w:num>
  <w:num w:numId="12" w16cid:durableId="1210872073">
    <w:abstractNumId w:val="18"/>
  </w:num>
  <w:num w:numId="13" w16cid:durableId="1909654178">
    <w:abstractNumId w:val="30"/>
  </w:num>
  <w:num w:numId="14" w16cid:durableId="1476416421">
    <w:abstractNumId w:val="3"/>
  </w:num>
  <w:num w:numId="15" w16cid:durableId="1206409066">
    <w:abstractNumId w:val="15"/>
  </w:num>
  <w:num w:numId="16" w16cid:durableId="896472294">
    <w:abstractNumId w:val="16"/>
  </w:num>
  <w:num w:numId="17" w16cid:durableId="1072393964">
    <w:abstractNumId w:val="5"/>
  </w:num>
  <w:num w:numId="18" w16cid:durableId="1918634295">
    <w:abstractNumId w:val="12"/>
  </w:num>
  <w:num w:numId="19" w16cid:durableId="327250465">
    <w:abstractNumId w:val="17"/>
  </w:num>
  <w:num w:numId="20" w16cid:durableId="2099792375">
    <w:abstractNumId w:val="14"/>
  </w:num>
  <w:num w:numId="21" w16cid:durableId="1349255879">
    <w:abstractNumId w:val="8"/>
  </w:num>
  <w:num w:numId="22" w16cid:durableId="481386594">
    <w:abstractNumId w:val="1"/>
  </w:num>
  <w:num w:numId="23" w16cid:durableId="2143377928">
    <w:abstractNumId w:val="11"/>
  </w:num>
  <w:num w:numId="24" w16cid:durableId="1399983410">
    <w:abstractNumId w:val="27"/>
  </w:num>
  <w:num w:numId="25" w16cid:durableId="485165620">
    <w:abstractNumId w:val="20"/>
  </w:num>
  <w:num w:numId="26" w16cid:durableId="100534212">
    <w:abstractNumId w:val="6"/>
  </w:num>
  <w:num w:numId="27" w16cid:durableId="378676692">
    <w:abstractNumId w:val="2"/>
  </w:num>
  <w:num w:numId="28" w16cid:durableId="1101071122">
    <w:abstractNumId w:val="23"/>
  </w:num>
  <w:num w:numId="29" w16cid:durableId="1499728316">
    <w:abstractNumId w:val="22"/>
  </w:num>
  <w:num w:numId="30" w16cid:durableId="2072578119">
    <w:abstractNumId w:val="0"/>
  </w:num>
  <w:num w:numId="31" w16cid:durableId="21117720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62"/>
    <w:rsid w:val="000041D2"/>
    <w:rsid w:val="00005753"/>
    <w:rsid w:val="00012085"/>
    <w:rsid w:val="0002123E"/>
    <w:rsid w:val="0003002B"/>
    <w:rsid w:val="00030D33"/>
    <w:rsid w:val="00035050"/>
    <w:rsid w:val="000446B4"/>
    <w:rsid w:val="00050023"/>
    <w:rsid w:val="000718D2"/>
    <w:rsid w:val="00082519"/>
    <w:rsid w:val="00086264"/>
    <w:rsid w:val="000A583B"/>
    <w:rsid w:val="000B42F1"/>
    <w:rsid w:val="000D0C3E"/>
    <w:rsid w:val="000D7216"/>
    <w:rsid w:val="000E0571"/>
    <w:rsid w:val="000E382B"/>
    <w:rsid w:val="00105A93"/>
    <w:rsid w:val="00127C49"/>
    <w:rsid w:val="0013289A"/>
    <w:rsid w:val="001406CF"/>
    <w:rsid w:val="00141EB1"/>
    <w:rsid w:val="00145A83"/>
    <w:rsid w:val="0015362A"/>
    <w:rsid w:val="0018214F"/>
    <w:rsid w:val="00186068"/>
    <w:rsid w:val="00191572"/>
    <w:rsid w:val="00196FA8"/>
    <w:rsid w:val="001B19DC"/>
    <w:rsid w:val="001B1A40"/>
    <w:rsid w:val="001C4CA5"/>
    <w:rsid w:val="001C5136"/>
    <w:rsid w:val="001D0A62"/>
    <w:rsid w:val="001F1E75"/>
    <w:rsid w:val="001F617E"/>
    <w:rsid w:val="0020545E"/>
    <w:rsid w:val="002135D8"/>
    <w:rsid w:val="0023424B"/>
    <w:rsid w:val="002353E1"/>
    <w:rsid w:val="00242467"/>
    <w:rsid w:val="00262370"/>
    <w:rsid w:val="00272ACE"/>
    <w:rsid w:val="00272C4B"/>
    <w:rsid w:val="00276354"/>
    <w:rsid w:val="00282AF9"/>
    <w:rsid w:val="00291D6C"/>
    <w:rsid w:val="00294F11"/>
    <w:rsid w:val="00296D0A"/>
    <w:rsid w:val="0029756D"/>
    <w:rsid w:val="002A3AB5"/>
    <w:rsid w:val="002A6A82"/>
    <w:rsid w:val="002A6CC0"/>
    <w:rsid w:val="002B2DC7"/>
    <w:rsid w:val="002B52C0"/>
    <w:rsid w:val="002C0C85"/>
    <w:rsid w:val="002D6DCB"/>
    <w:rsid w:val="002D72B1"/>
    <w:rsid w:val="002F093B"/>
    <w:rsid w:val="002F0EB5"/>
    <w:rsid w:val="002F26F7"/>
    <w:rsid w:val="002F7B20"/>
    <w:rsid w:val="00321072"/>
    <w:rsid w:val="003347A4"/>
    <w:rsid w:val="003412C6"/>
    <w:rsid w:val="00342632"/>
    <w:rsid w:val="00345520"/>
    <w:rsid w:val="00350061"/>
    <w:rsid w:val="0035093E"/>
    <w:rsid w:val="0035342A"/>
    <w:rsid w:val="0035637B"/>
    <w:rsid w:val="00366BB0"/>
    <w:rsid w:val="003742D4"/>
    <w:rsid w:val="00381123"/>
    <w:rsid w:val="00390751"/>
    <w:rsid w:val="0039430B"/>
    <w:rsid w:val="003A2EEF"/>
    <w:rsid w:val="003B0E3F"/>
    <w:rsid w:val="003C3BAA"/>
    <w:rsid w:val="003C7E7F"/>
    <w:rsid w:val="003E0192"/>
    <w:rsid w:val="0041516C"/>
    <w:rsid w:val="00415319"/>
    <w:rsid w:val="0042224B"/>
    <w:rsid w:val="00435B95"/>
    <w:rsid w:val="00440171"/>
    <w:rsid w:val="004705DC"/>
    <w:rsid w:val="004723A1"/>
    <w:rsid w:val="004748EC"/>
    <w:rsid w:val="004807FF"/>
    <w:rsid w:val="00486FC4"/>
    <w:rsid w:val="00487762"/>
    <w:rsid w:val="00496157"/>
    <w:rsid w:val="004B091C"/>
    <w:rsid w:val="004C05F6"/>
    <w:rsid w:val="004C0C1E"/>
    <w:rsid w:val="004C2B7C"/>
    <w:rsid w:val="004C3364"/>
    <w:rsid w:val="004C4F6E"/>
    <w:rsid w:val="004E43F3"/>
    <w:rsid w:val="004E5993"/>
    <w:rsid w:val="004E6F20"/>
    <w:rsid w:val="004F1C39"/>
    <w:rsid w:val="00500F2D"/>
    <w:rsid w:val="00505B34"/>
    <w:rsid w:val="005072FE"/>
    <w:rsid w:val="00520144"/>
    <w:rsid w:val="00556994"/>
    <w:rsid w:val="00557858"/>
    <w:rsid w:val="00567AC4"/>
    <w:rsid w:val="0057602E"/>
    <w:rsid w:val="00583F52"/>
    <w:rsid w:val="0058510D"/>
    <w:rsid w:val="005859B8"/>
    <w:rsid w:val="00585B1F"/>
    <w:rsid w:val="00591F1B"/>
    <w:rsid w:val="00595E51"/>
    <w:rsid w:val="00597F49"/>
    <w:rsid w:val="005A2B0E"/>
    <w:rsid w:val="005B4AC7"/>
    <w:rsid w:val="005D51B2"/>
    <w:rsid w:val="005D682B"/>
    <w:rsid w:val="005E22F8"/>
    <w:rsid w:val="005E6CDD"/>
    <w:rsid w:val="005F4AAE"/>
    <w:rsid w:val="00610C1A"/>
    <w:rsid w:val="00611E58"/>
    <w:rsid w:val="00612A84"/>
    <w:rsid w:val="00616625"/>
    <w:rsid w:val="0062143F"/>
    <w:rsid w:val="00636AEE"/>
    <w:rsid w:val="00637C2C"/>
    <w:rsid w:val="00651DA9"/>
    <w:rsid w:val="00653F64"/>
    <w:rsid w:val="0066455F"/>
    <w:rsid w:val="00664C79"/>
    <w:rsid w:val="00692B15"/>
    <w:rsid w:val="006A39E6"/>
    <w:rsid w:val="006B0281"/>
    <w:rsid w:val="006B76DA"/>
    <w:rsid w:val="006C28FC"/>
    <w:rsid w:val="006D0D5F"/>
    <w:rsid w:val="006E11D4"/>
    <w:rsid w:val="006E5CEC"/>
    <w:rsid w:val="007022F0"/>
    <w:rsid w:val="00702CBD"/>
    <w:rsid w:val="00706EC4"/>
    <w:rsid w:val="00711D27"/>
    <w:rsid w:val="00712A6C"/>
    <w:rsid w:val="00714817"/>
    <w:rsid w:val="00726756"/>
    <w:rsid w:val="00736E55"/>
    <w:rsid w:val="00745D4D"/>
    <w:rsid w:val="007547C2"/>
    <w:rsid w:val="007559FB"/>
    <w:rsid w:val="0077785D"/>
    <w:rsid w:val="00787B1C"/>
    <w:rsid w:val="00793E22"/>
    <w:rsid w:val="007963CD"/>
    <w:rsid w:val="007B3CD7"/>
    <w:rsid w:val="007C5082"/>
    <w:rsid w:val="007D35FE"/>
    <w:rsid w:val="007E4FAC"/>
    <w:rsid w:val="008145D9"/>
    <w:rsid w:val="00831741"/>
    <w:rsid w:val="00843AAC"/>
    <w:rsid w:val="00857316"/>
    <w:rsid w:val="008769E9"/>
    <w:rsid w:val="00882BEA"/>
    <w:rsid w:val="00886F55"/>
    <w:rsid w:val="00893BED"/>
    <w:rsid w:val="008A352D"/>
    <w:rsid w:val="008A4955"/>
    <w:rsid w:val="008C6961"/>
    <w:rsid w:val="008D2103"/>
    <w:rsid w:val="008E49AA"/>
    <w:rsid w:val="008F1E57"/>
    <w:rsid w:val="008F5738"/>
    <w:rsid w:val="00901004"/>
    <w:rsid w:val="0090666D"/>
    <w:rsid w:val="00915D5F"/>
    <w:rsid w:val="00934DF7"/>
    <w:rsid w:val="0095280C"/>
    <w:rsid w:val="00953F5A"/>
    <w:rsid w:val="009612EC"/>
    <w:rsid w:val="00976F32"/>
    <w:rsid w:val="00985ABF"/>
    <w:rsid w:val="00987D5D"/>
    <w:rsid w:val="00996F67"/>
    <w:rsid w:val="009A3E81"/>
    <w:rsid w:val="009A4C0F"/>
    <w:rsid w:val="009A4F6C"/>
    <w:rsid w:val="009A6ECB"/>
    <w:rsid w:val="009C103C"/>
    <w:rsid w:val="009C425D"/>
    <w:rsid w:val="009D5EDE"/>
    <w:rsid w:val="009E3D49"/>
    <w:rsid w:val="009E50E7"/>
    <w:rsid w:val="009E7ECA"/>
    <w:rsid w:val="00A025A6"/>
    <w:rsid w:val="00A07E36"/>
    <w:rsid w:val="00A17652"/>
    <w:rsid w:val="00A21715"/>
    <w:rsid w:val="00A3245C"/>
    <w:rsid w:val="00A376A6"/>
    <w:rsid w:val="00A5302E"/>
    <w:rsid w:val="00A728CE"/>
    <w:rsid w:val="00A728EE"/>
    <w:rsid w:val="00A76BE2"/>
    <w:rsid w:val="00A90C72"/>
    <w:rsid w:val="00A9595C"/>
    <w:rsid w:val="00AD4062"/>
    <w:rsid w:val="00AE0763"/>
    <w:rsid w:val="00AF1550"/>
    <w:rsid w:val="00AF1BB0"/>
    <w:rsid w:val="00AF5B05"/>
    <w:rsid w:val="00B035EE"/>
    <w:rsid w:val="00B079EC"/>
    <w:rsid w:val="00B14E90"/>
    <w:rsid w:val="00B43837"/>
    <w:rsid w:val="00B47F05"/>
    <w:rsid w:val="00B60D8D"/>
    <w:rsid w:val="00B92A80"/>
    <w:rsid w:val="00B937F4"/>
    <w:rsid w:val="00B97778"/>
    <w:rsid w:val="00BA78F9"/>
    <w:rsid w:val="00BC163F"/>
    <w:rsid w:val="00BC341A"/>
    <w:rsid w:val="00BC7FE2"/>
    <w:rsid w:val="00BE2D14"/>
    <w:rsid w:val="00BE3001"/>
    <w:rsid w:val="00BF1638"/>
    <w:rsid w:val="00C25700"/>
    <w:rsid w:val="00C33843"/>
    <w:rsid w:val="00C3437B"/>
    <w:rsid w:val="00C3506B"/>
    <w:rsid w:val="00C52BAE"/>
    <w:rsid w:val="00C70359"/>
    <w:rsid w:val="00C779A8"/>
    <w:rsid w:val="00C82DD8"/>
    <w:rsid w:val="00C928C9"/>
    <w:rsid w:val="00C970D8"/>
    <w:rsid w:val="00C97D2A"/>
    <w:rsid w:val="00CB48BA"/>
    <w:rsid w:val="00CB5360"/>
    <w:rsid w:val="00CB5D18"/>
    <w:rsid w:val="00CD45C4"/>
    <w:rsid w:val="00CE0659"/>
    <w:rsid w:val="00CE09E4"/>
    <w:rsid w:val="00CE1813"/>
    <w:rsid w:val="00CF558E"/>
    <w:rsid w:val="00D019D4"/>
    <w:rsid w:val="00D0290A"/>
    <w:rsid w:val="00D10930"/>
    <w:rsid w:val="00D21BD4"/>
    <w:rsid w:val="00D473E0"/>
    <w:rsid w:val="00D50806"/>
    <w:rsid w:val="00D516C7"/>
    <w:rsid w:val="00D621DD"/>
    <w:rsid w:val="00D632F5"/>
    <w:rsid w:val="00D6666D"/>
    <w:rsid w:val="00D73F12"/>
    <w:rsid w:val="00D8590A"/>
    <w:rsid w:val="00D86B14"/>
    <w:rsid w:val="00D96A0B"/>
    <w:rsid w:val="00DA1FA3"/>
    <w:rsid w:val="00DB0781"/>
    <w:rsid w:val="00DB4579"/>
    <w:rsid w:val="00DC53BD"/>
    <w:rsid w:val="00DD27D0"/>
    <w:rsid w:val="00DF5005"/>
    <w:rsid w:val="00E32DF6"/>
    <w:rsid w:val="00E46090"/>
    <w:rsid w:val="00E50C5E"/>
    <w:rsid w:val="00E607D8"/>
    <w:rsid w:val="00E732F5"/>
    <w:rsid w:val="00E83498"/>
    <w:rsid w:val="00E84C3F"/>
    <w:rsid w:val="00E86309"/>
    <w:rsid w:val="00E9283C"/>
    <w:rsid w:val="00E96DE8"/>
    <w:rsid w:val="00EA18B9"/>
    <w:rsid w:val="00EA19BB"/>
    <w:rsid w:val="00EA5057"/>
    <w:rsid w:val="00EB312B"/>
    <w:rsid w:val="00EB621B"/>
    <w:rsid w:val="00EC40A7"/>
    <w:rsid w:val="00ED1B86"/>
    <w:rsid w:val="00ED4592"/>
    <w:rsid w:val="00F0196A"/>
    <w:rsid w:val="00F146DB"/>
    <w:rsid w:val="00F26795"/>
    <w:rsid w:val="00F31EAA"/>
    <w:rsid w:val="00F33405"/>
    <w:rsid w:val="00F45710"/>
    <w:rsid w:val="00F47BC8"/>
    <w:rsid w:val="00F5270A"/>
    <w:rsid w:val="00F7056A"/>
    <w:rsid w:val="00F70F96"/>
    <w:rsid w:val="00F733A0"/>
    <w:rsid w:val="00F76AB4"/>
    <w:rsid w:val="00F91E5D"/>
    <w:rsid w:val="00F95BE4"/>
    <w:rsid w:val="00FA7F46"/>
    <w:rsid w:val="00FB07F0"/>
    <w:rsid w:val="00FB22B5"/>
    <w:rsid w:val="00FD6303"/>
    <w:rsid w:val="00FE3B8D"/>
    <w:rsid w:val="00FF4D76"/>
    <w:rsid w:val="03E854FC"/>
    <w:rsid w:val="0B537BC6"/>
    <w:rsid w:val="0B98F15E"/>
    <w:rsid w:val="0E06A8B8"/>
    <w:rsid w:val="0E4AFCA8"/>
    <w:rsid w:val="10D63DFB"/>
    <w:rsid w:val="11B067D6"/>
    <w:rsid w:val="1217757B"/>
    <w:rsid w:val="1733D526"/>
    <w:rsid w:val="1785A770"/>
    <w:rsid w:val="184801BC"/>
    <w:rsid w:val="191DCDA0"/>
    <w:rsid w:val="1F404E70"/>
    <w:rsid w:val="234935D8"/>
    <w:rsid w:val="2408CF5C"/>
    <w:rsid w:val="25AAFC8C"/>
    <w:rsid w:val="262545EB"/>
    <w:rsid w:val="27ECB67C"/>
    <w:rsid w:val="2B71A05A"/>
    <w:rsid w:val="2BCFE454"/>
    <w:rsid w:val="2C81058F"/>
    <w:rsid w:val="2E9A1158"/>
    <w:rsid w:val="33914EDE"/>
    <w:rsid w:val="3A93E57A"/>
    <w:rsid w:val="3AE0A61D"/>
    <w:rsid w:val="3B2BDE9B"/>
    <w:rsid w:val="3EC94754"/>
    <w:rsid w:val="3FB48FCA"/>
    <w:rsid w:val="43BC274D"/>
    <w:rsid w:val="44A6D544"/>
    <w:rsid w:val="44B8099C"/>
    <w:rsid w:val="461455AD"/>
    <w:rsid w:val="4F466301"/>
    <w:rsid w:val="50A5AE51"/>
    <w:rsid w:val="5132CB4A"/>
    <w:rsid w:val="54661F69"/>
    <w:rsid w:val="546DC3B0"/>
    <w:rsid w:val="56E84822"/>
    <w:rsid w:val="582AF48A"/>
    <w:rsid w:val="5B1C2731"/>
    <w:rsid w:val="5DA5D182"/>
    <w:rsid w:val="5E68A36D"/>
    <w:rsid w:val="5F07DA0D"/>
    <w:rsid w:val="61A169E4"/>
    <w:rsid w:val="63127DC5"/>
    <w:rsid w:val="66174097"/>
    <w:rsid w:val="67D72E2A"/>
    <w:rsid w:val="6ABAA81B"/>
    <w:rsid w:val="6E163745"/>
    <w:rsid w:val="6E6E63EA"/>
    <w:rsid w:val="713A48CB"/>
    <w:rsid w:val="72A06600"/>
    <w:rsid w:val="74633FAC"/>
    <w:rsid w:val="797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32ECF"/>
  <w15:chartTrackingRefBased/>
  <w15:docId w15:val="{6B64D1A4-B367-4573-BAFA-C16E8CD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3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072"/>
    <w:pPr>
      <w:numPr>
        <w:numId w:val="1"/>
      </w:numPr>
      <w:tabs>
        <w:tab w:val="left" w:pos="216"/>
      </w:tabs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28E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093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769E9"/>
  </w:style>
  <w:style w:type="character" w:customStyle="1" w:styleId="eop">
    <w:name w:val="eop"/>
    <w:basedOn w:val="DefaultParagraphFont"/>
    <w:rsid w:val="008769E9"/>
  </w:style>
  <w:style w:type="character" w:styleId="Strong">
    <w:name w:val="Strong"/>
    <w:basedOn w:val="DefaultParagraphFont"/>
    <w:uiPriority w:val="22"/>
    <w:qFormat/>
    <w:rsid w:val="00D019D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509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0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06"/>
    <w:rPr>
      <w:b/>
      <w:bCs/>
      <w:sz w:val="20"/>
      <w:szCs w:val="20"/>
    </w:rPr>
  </w:style>
  <w:style w:type="character" w:customStyle="1" w:styleId="contextualspellingandgrammarerror">
    <w:name w:val="contextualspellingandgrammarerror"/>
    <w:basedOn w:val="DefaultParagraphFont"/>
    <w:rsid w:val="00BC163F"/>
  </w:style>
  <w:style w:type="paragraph" w:styleId="Header">
    <w:name w:val="header"/>
    <w:basedOn w:val="Normal"/>
    <w:link w:val="HeaderChar"/>
    <w:uiPriority w:val="99"/>
    <w:unhideWhenUsed/>
    <w:rsid w:val="00BC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E2"/>
  </w:style>
  <w:style w:type="paragraph" w:styleId="Footer">
    <w:name w:val="footer"/>
    <w:basedOn w:val="Normal"/>
    <w:link w:val="FooterChar"/>
    <w:uiPriority w:val="99"/>
    <w:unhideWhenUsed/>
    <w:rsid w:val="00BC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E2"/>
  </w:style>
  <w:style w:type="paragraph" w:customStyle="1" w:styleId="carinline">
    <w:name w:val="carinline"/>
    <w:basedOn w:val="Normal"/>
    <w:rsid w:val="0038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/Users/laura.c.sibley3/Downloads/DD%20Form%2093%20Record_of_Emergency_Data.pdf" TargetMode="External"/><Relationship Id="rId18" Type="http://schemas.openxmlformats.org/officeDocument/2006/relationships/hyperlink" Target="https://www.tradoc.army.mil/wp-content/uploads/2022/02/TSP.pdf" TargetMode="External"/><Relationship Id="rId26" Type="http://schemas.openxmlformats.org/officeDocument/2006/relationships/hyperlink" Target="https://www.tradoc.army.mil/wp-content/uploads/2022/11/ATAAPS_2022-11-07.pdf" TargetMode="External"/><Relationship Id="rId39" Type="http://schemas.openxmlformats.org/officeDocument/2006/relationships/hyperlink" Target="https://actnow.army.mil/" TargetMode="External"/><Relationship Id="rId21" Type="http://schemas.openxmlformats.org/officeDocument/2006/relationships/hyperlink" Target="https://www.opm.gov/healthcare-insurance/healthcare/plan-information/compare-plans/" TargetMode="External"/><Relationship Id="rId34" Type="http://schemas.openxmlformats.org/officeDocument/2006/relationships/hyperlink" Target="https://armyeitaas.sharepoint-mil.us/sites/TRADOC/Shared%20Documents/Forms/AllItems.aspx?id=%2Fsites%2FTRADOC%2FShared%20Documents%2FTCP%204%2E0%20OPORD%2Epdf&amp;parent=%2Fsites%2FTRADOC%2FShared%20Documents" TargetMode="External"/><Relationship Id="rId42" Type="http://schemas.openxmlformats.org/officeDocument/2006/relationships/hyperlink" Target="https://atcts.army.mil/iastar/registration.php" TargetMode="External"/><Relationship Id="rId47" Type="http://schemas.openxmlformats.org/officeDocument/2006/relationships/hyperlink" Target="https://www.tradoc.army.mil/wp-content/uploads/2021/12/Travel-Card-Application-Original.pdf" TargetMode="External"/><Relationship Id="rId50" Type="http://schemas.openxmlformats.org/officeDocument/2006/relationships/hyperlink" Target="https://www.lms.army.mil/learnerview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m.gov/healthcare-insurance/healthcare/plan-information/compare-plans/" TargetMode="External"/><Relationship Id="rId29" Type="http://schemas.openxmlformats.org/officeDocument/2006/relationships/hyperlink" Target="https://www.atrrs.army.mil/channels/chrtas" TargetMode="External"/><Relationship Id="rId11" Type="http://schemas.openxmlformats.org/officeDocument/2006/relationships/hyperlink" Target="https://idco.dmdc.osd.mil/idco/" TargetMode="External"/><Relationship Id="rId24" Type="http://schemas.openxmlformats.org/officeDocument/2006/relationships/hyperlink" Target="https://securityhub.usalearning.gov/index.html" TargetMode="External"/><Relationship Id="rId32" Type="http://schemas.openxmlformats.org/officeDocument/2006/relationships/hyperlink" Target="https://www.tradoc.army.mil/wp-content/uploads/2021/07/ockoAUP.pdf" TargetMode="External"/><Relationship Id="rId37" Type="http://schemas.openxmlformats.org/officeDocument/2006/relationships/hyperlink" Target="https://www.tradoc.army.mil/wp-content/uploads/2021/07/Telework-1.pdf" TargetMode="External"/><Relationship Id="rId40" Type="http://schemas.openxmlformats.org/officeDocument/2006/relationships/hyperlink" Target="https://armyuniversity.edu/amsc/podcast" TargetMode="External"/><Relationship Id="rId45" Type="http://schemas.openxmlformats.org/officeDocument/2006/relationships/hyperlink" Target="https://adpaas.army.mil/cas/login?service=https%3A%2F%2Fadpaas.army.mil%2F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tradoc.army.mil/wp-content/uploads/2021/07/SF312.pdf" TargetMode="External"/><Relationship Id="rId31" Type="http://schemas.openxmlformats.org/officeDocument/2006/relationships/hyperlink" Target="https://www.tradoc.army.mil/wp-content/uploads/2021/07/saar.pdf" TargetMode="External"/><Relationship Id="rId44" Type="http://schemas.openxmlformats.org/officeDocument/2006/relationships/hyperlink" Target="https://idco.dmdc.osd.mil/idco/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doc.army.mil/wp-content/uploads/2022/10/2022_23_Pay_Period_Calendar.pdf" TargetMode="External"/><Relationship Id="rId22" Type="http://schemas.openxmlformats.org/officeDocument/2006/relationships/hyperlink" Target="https://www.benefeds.com/tools" TargetMode="External"/><Relationship Id="rId27" Type="http://schemas.openxmlformats.org/officeDocument/2006/relationships/hyperlink" Target="https://www.tradoc.army.mil/wp-content/uploads/2021/10/ATAAPSEmployee_revised.pdf" TargetMode="External"/><Relationship Id="rId30" Type="http://schemas.openxmlformats.org/officeDocument/2006/relationships/hyperlink" Target="https://mypay.dfas.mil/" TargetMode="External"/><Relationship Id="rId35" Type="http://schemas.openxmlformats.org/officeDocument/2006/relationships/hyperlink" Target="https://armyeitaas.sharepoint-mil.us/sites/TR-HQ-SGS/SitePages/Staff-Action-Officer-Resource-Center.aspx" TargetMode="External"/><Relationship Id="rId43" Type="http://schemas.openxmlformats.org/officeDocument/2006/relationships/hyperlink" Target="https://www.tradoc.army.mil/wp-content/uploads/2021/07/AtHoc_Instructions.pdf" TargetMode="External"/><Relationship Id="rId48" Type="http://schemas.openxmlformats.org/officeDocument/2006/relationships/hyperlink" Target="https://secure.defensetravel.dod.mil/neotrax/training/index.ph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usarmy.jble.tradoc.mbx.hq-tradoc-g-1-4-civilian-training@army.mi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ublic.cyber.mil/training/cyber-awareness-challenge/" TargetMode="External"/><Relationship Id="rId17" Type="http://schemas.openxmlformats.org/officeDocument/2006/relationships/hyperlink" Target="https://www.benefeds.com/tools" TargetMode="External"/><Relationship Id="rId25" Type="http://schemas.openxmlformats.org/officeDocument/2006/relationships/hyperlink" Target="https://www.tradoc.army.mil/wp-content/uploads/2022/11/Handbook_Oct_2021.pdf" TargetMode="External"/><Relationship Id="rId33" Type="http://schemas.openxmlformats.org/officeDocument/2006/relationships/hyperlink" Target="https://uat.tradoc.army.mil/wp-content/uploads/2022/09/TRADOC_Campaign_Plan_Unclassified_08232022.pdf" TargetMode="External"/><Relationship Id="rId38" Type="http://schemas.openxmlformats.org/officeDocument/2006/relationships/hyperlink" Target="https://armyeitaas.sharepoint-mil.us/sites/TR-HQ-SGS-SAD/Shared%20Documents/Forms/AllItems.aspx?id=%2Fsites%2FTR%2DHQ%2DSGS%2DSAD%2FShared%20Documents%2FCG%20Policy%20Letters%2FCurrent%20CG%20Policy%20Letters&amp;viewid=a00ca1ce%2D75d8%2D41f4%2Da606%2Df5ffad9597be" TargetMode="External"/><Relationship Id="rId46" Type="http://schemas.openxmlformats.org/officeDocument/2006/relationships/hyperlink" Target="https://www.lms.army.mil/learnerview/&#160;" TargetMode="External"/><Relationship Id="rId20" Type="http://schemas.openxmlformats.org/officeDocument/2006/relationships/hyperlink" Target="https://www.tradoc.army.mil/wp-content/uploads/2022/11/Handbook_Oct_2021.pdf" TargetMode="External"/><Relationship Id="rId41" Type="http://schemas.openxmlformats.org/officeDocument/2006/relationships/hyperlink" Target="https://www.lms.army.mil/learnerview/&#160;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radoc.army.mil/wp-content/uploads/2021/07/SF380.pdf" TargetMode="External"/><Relationship Id="rId23" Type="http://schemas.openxmlformats.org/officeDocument/2006/relationships/hyperlink" Target="https://www.tradoc.army.mil/wp-content/uploads/2022/02/TSP.pdf" TargetMode="External"/><Relationship Id="rId28" Type="http://schemas.openxmlformats.org/officeDocument/2006/relationships/hyperlink" Target="https://www.atrrs.army.mil/channels/chrtas" TargetMode="External"/><Relationship Id="rId36" Type="http://schemas.openxmlformats.org/officeDocument/2006/relationships/hyperlink" Target="https://www.telework.gov/training-resources/telework-training/" TargetMode="External"/><Relationship Id="rId49" Type="http://schemas.openxmlformats.org/officeDocument/2006/relationships/hyperlink" Target="https://www.tradoc.army.mil/wp-content/uploads/2021/12/DPMAP-Train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33fc49-3339-4531-8895-cee7bd229291">
      <Terms xmlns="http://schemas.microsoft.com/office/infopath/2007/PartnerControls"/>
    </lcf76f155ced4ddcb4097134ff3c332f>
    <TaxCatchAll xmlns="c93905bf-b08c-430b-8630-76f4d352397a" xsi:nil="true"/>
    <ContentType1 xmlns="4233fc49-3339-4531-8895-cee7bd229291" xsi:nil="true"/>
    <PWS xmlns="4233fc49-3339-4531-8895-cee7bd2292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16" ma:contentTypeDescription="Create a new document." ma:contentTypeScope="" ma:versionID="f40609daca12ed093419d9cead21f125">
  <xsd:schema xmlns:xsd="http://www.w3.org/2001/XMLSchema" xmlns:xs="http://www.w3.org/2001/XMLSchema" xmlns:p="http://schemas.microsoft.com/office/2006/metadata/properties" xmlns:ns2="4233fc49-3339-4531-8895-cee7bd229291" xmlns:ns3="c93905bf-b08c-430b-8630-76f4d352397a" targetNamespace="http://schemas.microsoft.com/office/2006/metadata/properties" ma:root="true" ma:fieldsID="067820f6e0ac4a5b52d0212dd380acd7" ns2:_="" ns3:_="">
    <xsd:import namespace="4233fc49-3339-4531-8895-cee7bd229291"/>
    <xsd:import namespace="c93905bf-b08c-430b-8630-76f4d3523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PWS" minOccurs="0"/>
                <xsd:element ref="ns2:ContentTyp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WS" ma:index="22" nillable="true" ma:displayName="PWS" ma:format="Dropdown" ma:internalName="PWS">
      <xsd:simpleType>
        <xsd:restriction base="dms:Text">
          <xsd:maxLength value="255"/>
        </xsd:restriction>
      </xsd:simpleType>
    </xsd:element>
    <xsd:element name="ContentType1" ma:index="23" nillable="true" ma:displayName="Content Type1" ma:format="Dropdown" ma:internalName="ContentType1">
      <xsd:simpleType>
        <xsd:union memberTypes="dms:Text">
          <xsd:simpleType>
            <xsd:restriction base="dms:Choice">
              <xsd:enumeration value="5x8"/>
              <xsd:enumeration value="Brief"/>
              <xsd:enumeration value="Concept"/>
              <xsd:enumeration value="Report"/>
              <xsd:enumeration value="Stratcomm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05bf-b08c-430b-8630-76f4d35239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fbca91-4bda-4831-a904-d716257fc391}" ma:internalName="TaxCatchAll" ma:showField="CatchAllData" ma:web="c93905bf-b08c-430b-8630-76f4d3523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89D29-1E56-4EDE-B245-FE60DB47C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AB93D-AD09-4A17-B3BE-4E865AD065FF}">
  <ds:schemaRefs>
    <ds:schemaRef ds:uri="http://schemas.microsoft.com/office/2006/metadata/properties"/>
    <ds:schemaRef ds:uri="http://schemas.microsoft.com/office/infopath/2007/PartnerControls"/>
    <ds:schemaRef ds:uri="4233fc49-3339-4531-8895-cee7bd229291"/>
    <ds:schemaRef ds:uri="c93905bf-b08c-430b-8630-76f4d352397a"/>
  </ds:schemaRefs>
</ds:datastoreItem>
</file>

<file path=customXml/itemProps3.xml><?xml version="1.0" encoding="utf-8"?>
<ds:datastoreItem xmlns:ds="http://schemas.openxmlformats.org/officeDocument/2006/customXml" ds:itemID="{B66D765E-4CF9-44B6-A568-99085AC24868}"/>
</file>

<file path=customXml/itemProps4.xml><?xml version="1.0" encoding="utf-8"?>
<ds:datastoreItem xmlns:ds="http://schemas.openxmlformats.org/officeDocument/2006/customXml" ds:itemID="{6FB6DB66-1772-4060-9489-835B80A51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Grace C Ms CIV USA TRADOC</dc:creator>
  <cp:keywords/>
  <dc:description/>
  <cp:lastModifiedBy>McBride, Marshall J CTR USARMY TRADOC (USA)</cp:lastModifiedBy>
  <cp:revision>6</cp:revision>
  <cp:lastPrinted>2023-01-09T15:00:00Z</cp:lastPrinted>
  <dcterms:created xsi:type="dcterms:W3CDTF">2022-08-26T18:55:00Z</dcterms:created>
  <dcterms:modified xsi:type="dcterms:W3CDTF">2023-01-09T15:04:00Z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0x010100E4DDA97709D05344805E34443243448B</vt:lpwstr>
  </property>
  <property fmtid="{D5CDD505-2E9C-101B-9397-08002B2CF9AE}" pid="3" name="MediaServiceImageTags">
    <vt:lpwstr/>
  </property>
</Properties>
</file>